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1"/>
        <w:gridCol w:w="126"/>
        <w:gridCol w:w="1560"/>
        <w:gridCol w:w="180"/>
        <w:gridCol w:w="4037"/>
      </w:tblGrid>
      <w:tr w:rsidR="007742F4" w:rsidRPr="007742F4" w14:paraId="4904D06F" w14:textId="77777777" w:rsidTr="0036344F">
        <w:tc>
          <w:tcPr>
            <w:tcW w:w="3951" w:type="dxa"/>
          </w:tcPr>
          <w:p w14:paraId="684F741A" w14:textId="77777777" w:rsidR="007742F4" w:rsidRPr="00340F8A" w:rsidRDefault="007742F4" w:rsidP="007742F4">
            <w:pPr>
              <w:suppressAutoHyphens w:val="0"/>
              <w:jc w:val="center"/>
              <w:rPr>
                <w:b/>
                <w:lang w:val="en-US" w:eastAsia="ru-RU"/>
              </w:rPr>
            </w:pPr>
          </w:p>
          <w:p w14:paraId="4B260873" w14:textId="77777777" w:rsidR="007742F4" w:rsidRPr="007742F4" w:rsidRDefault="007742F4" w:rsidP="007742F4">
            <w:pPr>
              <w:suppressAutoHyphens w:val="0"/>
              <w:jc w:val="center"/>
              <w:rPr>
                <w:b/>
                <w:lang w:eastAsia="ru-RU"/>
              </w:rPr>
            </w:pPr>
            <w:r w:rsidRPr="007742F4">
              <w:rPr>
                <w:b/>
                <w:lang w:eastAsia="ru-RU"/>
              </w:rPr>
              <w:t xml:space="preserve">Республика Бурятия </w:t>
            </w:r>
          </w:p>
          <w:p w14:paraId="0D1EF90D" w14:textId="77777777" w:rsidR="007742F4" w:rsidRPr="007742F4" w:rsidRDefault="007742F4" w:rsidP="007742F4">
            <w:pPr>
              <w:suppressAutoHyphens w:val="0"/>
              <w:jc w:val="center"/>
              <w:rPr>
                <w:b/>
                <w:lang w:eastAsia="ru-RU"/>
              </w:rPr>
            </w:pPr>
            <w:r w:rsidRPr="007742F4">
              <w:rPr>
                <w:b/>
                <w:lang w:eastAsia="ru-RU"/>
              </w:rPr>
              <w:t>Глава муниципального образования</w:t>
            </w:r>
          </w:p>
          <w:p w14:paraId="78450FF5" w14:textId="77777777" w:rsidR="007742F4" w:rsidRPr="007742F4" w:rsidRDefault="007742F4" w:rsidP="007742F4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742F4">
              <w:rPr>
                <w:b/>
                <w:lang w:eastAsia="ru-RU"/>
              </w:rPr>
              <w:t>«Кижингинский район»</w:t>
            </w:r>
          </w:p>
          <w:p w14:paraId="0C82189A" w14:textId="77777777" w:rsidR="007742F4" w:rsidRPr="007742F4" w:rsidRDefault="003D2327" w:rsidP="007742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="SimSu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933499" wp14:editId="34559E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146685</wp:posOffset>
                      </wp:positionV>
                      <wp:extent cx="6118860" cy="22860"/>
                      <wp:effectExtent l="19050" t="19050" r="15240" b="3429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18860" cy="2286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BC96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81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" strokeweight="3pt">
                      <v:shadow on="t" color="black" opacity="22936f" origin=",.5" offset="0,.63889mm"/>
                    </v:line>
                  </w:pict>
                </mc:Fallback>
              </mc:AlternateContent>
            </w:r>
          </w:p>
        </w:tc>
        <w:tc>
          <w:tcPr>
            <w:tcW w:w="1866" w:type="dxa"/>
            <w:gridSpan w:val="3"/>
          </w:tcPr>
          <w:p w14:paraId="75F68350" w14:textId="77777777" w:rsidR="007742F4" w:rsidRPr="007742F4" w:rsidRDefault="007742F4" w:rsidP="007742F4">
            <w:pPr>
              <w:suppressAutoHyphens w:val="0"/>
              <w:jc w:val="center"/>
              <w:rPr>
                <w:lang w:eastAsia="ru-RU"/>
              </w:rPr>
            </w:pPr>
            <w:r w:rsidRPr="007742F4">
              <w:rPr>
                <w:b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3A156CC" wp14:editId="6F8BAA05">
                  <wp:extent cx="895350" cy="1123950"/>
                  <wp:effectExtent l="19050" t="0" r="0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14:paraId="0D189D2F" w14:textId="77777777" w:rsidR="007742F4" w:rsidRPr="007742F4" w:rsidRDefault="007742F4" w:rsidP="007742F4">
            <w:pPr>
              <w:keepNext/>
              <w:keepLines/>
              <w:suppressAutoHyphens w:val="0"/>
              <w:spacing w:before="200"/>
              <w:jc w:val="center"/>
              <w:outlineLvl w:val="1"/>
              <w:rPr>
                <w:b/>
                <w:bCs/>
                <w:sz w:val="26"/>
                <w:lang w:eastAsia="ru-RU"/>
              </w:rPr>
            </w:pPr>
            <w:proofErr w:type="spellStart"/>
            <w:r w:rsidRPr="007742F4">
              <w:rPr>
                <w:b/>
                <w:bCs/>
                <w:sz w:val="26"/>
                <w:lang w:eastAsia="ru-RU"/>
              </w:rPr>
              <w:t>Буряад</w:t>
            </w:r>
            <w:proofErr w:type="spellEnd"/>
            <w:r w:rsidRPr="007742F4">
              <w:rPr>
                <w:b/>
                <w:bCs/>
                <w:sz w:val="26"/>
                <w:lang w:eastAsia="ru-RU"/>
              </w:rPr>
              <w:t xml:space="preserve"> </w:t>
            </w:r>
            <w:proofErr w:type="spellStart"/>
            <w:r w:rsidRPr="007742F4">
              <w:rPr>
                <w:b/>
                <w:bCs/>
                <w:sz w:val="26"/>
                <w:lang w:eastAsia="ru-RU"/>
              </w:rPr>
              <w:t>Республикын</w:t>
            </w:r>
            <w:proofErr w:type="spellEnd"/>
          </w:p>
          <w:p w14:paraId="0452D724" w14:textId="77777777" w:rsidR="007742F4" w:rsidRPr="007742F4" w:rsidRDefault="007742F4" w:rsidP="007742F4">
            <w:pPr>
              <w:suppressAutoHyphens w:val="0"/>
              <w:jc w:val="center"/>
              <w:rPr>
                <w:b/>
                <w:lang w:eastAsia="ru-RU"/>
              </w:rPr>
            </w:pPr>
            <w:r w:rsidRPr="007742F4">
              <w:rPr>
                <w:b/>
                <w:lang w:eastAsia="ru-RU"/>
              </w:rPr>
              <w:t>«</w:t>
            </w:r>
            <w:proofErr w:type="spellStart"/>
            <w:r w:rsidRPr="007742F4">
              <w:rPr>
                <w:b/>
                <w:lang w:eastAsia="ru-RU"/>
              </w:rPr>
              <w:t>Хэжэнгын</w:t>
            </w:r>
            <w:proofErr w:type="spellEnd"/>
            <w:r w:rsidRPr="007742F4">
              <w:rPr>
                <w:b/>
                <w:lang w:eastAsia="ru-RU"/>
              </w:rPr>
              <w:t xml:space="preserve"> </w:t>
            </w:r>
            <w:proofErr w:type="spellStart"/>
            <w:r w:rsidRPr="007742F4">
              <w:rPr>
                <w:b/>
                <w:lang w:eastAsia="ru-RU"/>
              </w:rPr>
              <w:t>аймаг</w:t>
            </w:r>
            <w:proofErr w:type="spellEnd"/>
            <w:r w:rsidRPr="007742F4">
              <w:rPr>
                <w:b/>
                <w:lang w:eastAsia="ru-RU"/>
              </w:rPr>
              <w:t>»</w:t>
            </w:r>
          </w:p>
          <w:p w14:paraId="791422FE" w14:textId="77777777" w:rsidR="007742F4" w:rsidRPr="007742F4" w:rsidRDefault="007742F4" w:rsidP="007742F4">
            <w:pPr>
              <w:suppressAutoHyphens w:val="0"/>
              <w:jc w:val="center"/>
              <w:rPr>
                <w:b/>
                <w:lang w:eastAsia="ru-RU"/>
              </w:rPr>
            </w:pPr>
            <w:r w:rsidRPr="007742F4">
              <w:rPr>
                <w:b/>
                <w:lang w:eastAsia="ru-RU"/>
              </w:rPr>
              <w:t>гэ</w:t>
            </w:r>
            <w:r w:rsidRPr="007742F4">
              <w:rPr>
                <w:b/>
                <w:lang w:val="en-US" w:eastAsia="ru-RU"/>
              </w:rPr>
              <w:t>h</w:t>
            </w:r>
            <w:r w:rsidRPr="007742F4">
              <w:rPr>
                <w:b/>
                <w:lang w:eastAsia="ru-RU"/>
              </w:rPr>
              <w:t xml:space="preserve">эн </w:t>
            </w:r>
            <w:proofErr w:type="spellStart"/>
            <w:r w:rsidRPr="007742F4">
              <w:rPr>
                <w:b/>
                <w:lang w:eastAsia="ru-RU"/>
              </w:rPr>
              <w:t>муниципальна</w:t>
            </w:r>
            <w:proofErr w:type="spellEnd"/>
            <w:r w:rsidRPr="007742F4">
              <w:rPr>
                <w:b/>
                <w:lang w:eastAsia="ru-RU"/>
              </w:rPr>
              <w:t xml:space="preserve"> </w:t>
            </w:r>
          </w:p>
          <w:p w14:paraId="148F5CD7" w14:textId="77777777" w:rsidR="007742F4" w:rsidRPr="007742F4" w:rsidRDefault="007742F4" w:rsidP="007742F4">
            <w:pPr>
              <w:suppressAutoHyphens w:val="0"/>
              <w:jc w:val="center"/>
              <w:rPr>
                <w:b/>
                <w:lang w:eastAsia="ru-RU"/>
              </w:rPr>
            </w:pPr>
            <w:proofErr w:type="spellStart"/>
            <w:r w:rsidRPr="007742F4">
              <w:rPr>
                <w:b/>
                <w:lang w:eastAsia="ru-RU"/>
              </w:rPr>
              <w:t>байгууламжын</w:t>
            </w:r>
            <w:proofErr w:type="spellEnd"/>
            <w:r w:rsidRPr="007742F4">
              <w:rPr>
                <w:b/>
                <w:lang w:eastAsia="ru-RU"/>
              </w:rPr>
              <w:t xml:space="preserve"> </w:t>
            </w:r>
            <w:proofErr w:type="spellStart"/>
            <w:r w:rsidRPr="007742F4">
              <w:rPr>
                <w:b/>
                <w:lang w:eastAsia="ru-RU"/>
              </w:rPr>
              <w:t>гулваа</w:t>
            </w:r>
            <w:proofErr w:type="spellEnd"/>
          </w:p>
          <w:p w14:paraId="5AE9739A" w14:textId="77777777" w:rsidR="007742F4" w:rsidRPr="007742F4" w:rsidRDefault="007742F4" w:rsidP="007742F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7742F4" w:rsidRPr="007742F4" w14:paraId="055F34F5" w14:textId="77777777" w:rsidTr="0036344F">
        <w:tc>
          <w:tcPr>
            <w:tcW w:w="4077" w:type="dxa"/>
            <w:gridSpan w:val="2"/>
          </w:tcPr>
          <w:p w14:paraId="58BD04F8" w14:textId="77777777" w:rsidR="007742F4" w:rsidRPr="007742F4" w:rsidRDefault="007742F4" w:rsidP="007742F4">
            <w:pPr>
              <w:suppressAutoHyphens w:val="0"/>
              <w:jc w:val="both"/>
              <w:rPr>
                <w:rFonts w:eastAsia="SimSun"/>
                <w:b/>
              </w:rPr>
            </w:pPr>
          </w:p>
        </w:tc>
        <w:tc>
          <w:tcPr>
            <w:tcW w:w="1560" w:type="dxa"/>
          </w:tcPr>
          <w:p w14:paraId="66748558" w14:textId="77777777" w:rsidR="007742F4" w:rsidRPr="007742F4" w:rsidRDefault="007742F4" w:rsidP="007742F4">
            <w:pPr>
              <w:suppressAutoHyphens w:val="0"/>
              <w:jc w:val="center"/>
              <w:rPr>
                <w:rFonts w:eastAsia="SimSun"/>
                <w:b/>
              </w:rPr>
            </w:pPr>
          </w:p>
        </w:tc>
        <w:tc>
          <w:tcPr>
            <w:tcW w:w="4217" w:type="dxa"/>
            <w:gridSpan w:val="2"/>
          </w:tcPr>
          <w:p w14:paraId="1F2C6659" w14:textId="77777777" w:rsidR="007742F4" w:rsidRPr="007742F4" w:rsidRDefault="007742F4" w:rsidP="007742F4">
            <w:pPr>
              <w:suppressAutoHyphens w:val="0"/>
              <w:jc w:val="center"/>
              <w:rPr>
                <w:rFonts w:eastAsia="SimSun"/>
                <w:b/>
                <w:lang w:val="tt-RU"/>
              </w:rPr>
            </w:pPr>
          </w:p>
        </w:tc>
      </w:tr>
    </w:tbl>
    <w:p w14:paraId="307F5F91" w14:textId="77777777" w:rsidR="007742F4" w:rsidRPr="007742F4" w:rsidRDefault="007742F4" w:rsidP="007742F4">
      <w:pPr>
        <w:suppressAutoHyphens w:val="0"/>
        <w:spacing w:line="276" w:lineRule="auto"/>
        <w:jc w:val="center"/>
        <w:rPr>
          <w:rFonts w:eastAsia="SimSun"/>
          <w:b/>
        </w:rPr>
      </w:pPr>
      <w:r w:rsidRPr="007742F4">
        <w:rPr>
          <w:rFonts w:eastAsia="SimSun"/>
          <w:b/>
        </w:rPr>
        <w:t>ПОСТАНОВЛЕНИЕ</w:t>
      </w:r>
    </w:p>
    <w:p w14:paraId="2181F8DF" w14:textId="77777777" w:rsidR="007742F4" w:rsidRPr="007742F4" w:rsidRDefault="007742F4" w:rsidP="007742F4">
      <w:pPr>
        <w:suppressAutoHyphens w:val="0"/>
        <w:spacing w:line="276" w:lineRule="auto"/>
        <w:jc w:val="center"/>
        <w:rPr>
          <w:rFonts w:eastAsia="SimSun"/>
          <w:b/>
        </w:rPr>
      </w:pPr>
    </w:p>
    <w:p w14:paraId="12354986" w14:textId="77777777" w:rsidR="007742F4" w:rsidRPr="007742F4" w:rsidRDefault="007742F4" w:rsidP="007742F4">
      <w:pPr>
        <w:suppressAutoHyphens w:val="0"/>
        <w:spacing w:line="276" w:lineRule="auto"/>
        <w:jc w:val="center"/>
        <w:rPr>
          <w:rFonts w:eastAsia="SimSun"/>
          <w:b/>
        </w:rPr>
      </w:pPr>
    </w:p>
    <w:p w14:paraId="21524A3C" w14:textId="310DD08B" w:rsidR="007742F4" w:rsidRPr="007742F4" w:rsidRDefault="00AC3EFD" w:rsidP="007742F4">
      <w:pPr>
        <w:suppressAutoHyphens w:val="0"/>
        <w:spacing w:line="276" w:lineRule="auto"/>
        <w:jc w:val="center"/>
        <w:rPr>
          <w:b/>
          <w:lang w:eastAsia="ru-RU"/>
        </w:rPr>
      </w:pPr>
      <w:r>
        <w:rPr>
          <w:rFonts w:eastAsia="SimSun"/>
        </w:rPr>
        <w:t>«</w:t>
      </w:r>
      <w:r w:rsidR="00000FF5">
        <w:rPr>
          <w:rFonts w:eastAsia="SimSun"/>
        </w:rPr>
        <w:t>23</w:t>
      </w:r>
      <w:r w:rsidR="009B679F">
        <w:rPr>
          <w:rFonts w:eastAsia="SimSun"/>
        </w:rPr>
        <w:t>»</w:t>
      </w:r>
      <w:r w:rsidR="007742F4">
        <w:rPr>
          <w:rFonts w:eastAsia="SimSun"/>
          <w:lang w:val="tt-RU"/>
        </w:rPr>
        <w:t xml:space="preserve"> </w:t>
      </w:r>
      <w:r w:rsidR="00C60A02">
        <w:rPr>
          <w:rFonts w:eastAsia="SimSun"/>
          <w:lang w:val="tt-RU"/>
        </w:rPr>
        <w:t>апреля</w:t>
      </w:r>
      <w:r>
        <w:rPr>
          <w:rFonts w:eastAsia="SimSun"/>
          <w:lang w:val="tt-RU"/>
        </w:rPr>
        <w:t xml:space="preserve"> 2024</w:t>
      </w:r>
      <w:r w:rsidR="007742F4" w:rsidRPr="007742F4">
        <w:rPr>
          <w:rFonts w:eastAsia="SimSun"/>
          <w:lang w:val="tt-RU"/>
        </w:rPr>
        <w:t xml:space="preserve"> г. </w:t>
      </w:r>
      <w:r w:rsidR="009B679F">
        <w:rPr>
          <w:rFonts w:eastAsia="SimSun"/>
          <w:lang w:val="tt-RU"/>
        </w:rPr>
        <w:t xml:space="preserve">                                                     </w:t>
      </w:r>
      <w:r w:rsidR="007742F4" w:rsidRPr="007742F4">
        <w:rPr>
          <w:rFonts w:eastAsia="SimSun"/>
          <w:lang w:val="tt-RU"/>
        </w:rPr>
        <w:t>№</w:t>
      </w:r>
      <w:r w:rsidR="00000FF5">
        <w:rPr>
          <w:rFonts w:eastAsia="SimSun"/>
          <w:lang w:val="tt-RU"/>
        </w:rPr>
        <w:t>95</w:t>
      </w:r>
    </w:p>
    <w:p w14:paraId="6CF6AE3F" w14:textId="77777777" w:rsidR="007742F4" w:rsidRPr="007742F4" w:rsidRDefault="007742F4" w:rsidP="007742F4">
      <w:pPr>
        <w:suppressAutoHyphens w:val="0"/>
        <w:spacing w:line="276" w:lineRule="auto"/>
        <w:jc w:val="both"/>
        <w:rPr>
          <w:b/>
          <w:bCs/>
          <w:lang w:eastAsia="ru-RU"/>
        </w:rPr>
      </w:pPr>
    </w:p>
    <w:tbl>
      <w:tblPr>
        <w:tblStyle w:val="a7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742F4" w:rsidRPr="007742F4" w14:paraId="4067C5A0" w14:textId="77777777" w:rsidTr="0036344F">
        <w:trPr>
          <w:jc w:val="center"/>
        </w:trPr>
        <w:tc>
          <w:tcPr>
            <w:tcW w:w="9854" w:type="dxa"/>
          </w:tcPr>
          <w:p w14:paraId="4E87878B" w14:textId="77777777" w:rsidR="007742F4" w:rsidRPr="007742F4" w:rsidRDefault="007742F4" w:rsidP="007742F4">
            <w:pPr>
              <w:suppressAutoHyphens w:val="0"/>
              <w:jc w:val="center"/>
              <w:rPr>
                <w:rFonts w:eastAsia="SimSun"/>
              </w:rPr>
            </w:pPr>
            <w:r w:rsidRPr="007742F4">
              <w:rPr>
                <w:rFonts w:eastAsia="SimSun"/>
              </w:rPr>
              <w:t xml:space="preserve">с. </w:t>
            </w:r>
            <w:proofErr w:type="spellStart"/>
            <w:r w:rsidRPr="007742F4">
              <w:rPr>
                <w:rFonts w:eastAsia="SimSun"/>
              </w:rPr>
              <w:t>Кижинга</w:t>
            </w:r>
            <w:proofErr w:type="spellEnd"/>
          </w:p>
        </w:tc>
      </w:tr>
    </w:tbl>
    <w:p w14:paraId="681554B4" w14:textId="77777777" w:rsidR="007742F4" w:rsidRPr="007742F4" w:rsidRDefault="007742F4" w:rsidP="007742F4">
      <w:pPr>
        <w:suppressAutoHyphens w:val="0"/>
        <w:rPr>
          <w:b/>
          <w:szCs w:val="24"/>
          <w:lang w:eastAsia="ru-RU"/>
        </w:rPr>
      </w:pPr>
    </w:p>
    <w:p w14:paraId="233FCB4E" w14:textId="77777777" w:rsidR="00000FF5" w:rsidRPr="00000FF5" w:rsidRDefault="00000FF5" w:rsidP="00000FF5">
      <w:pPr>
        <w:rPr>
          <w:b/>
        </w:rPr>
      </w:pPr>
      <w:r w:rsidRPr="00000FF5">
        <w:rPr>
          <w:b/>
        </w:rPr>
        <w:t>О внесении изменений в постановление главы МО</w:t>
      </w:r>
    </w:p>
    <w:p w14:paraId="61673970" w14:textId="555B3F17" w:rsidR="00000FF5" w:rsidRPr="00000FF5" w:rsidRDefault="00000FF5" w:rsidP="00000FF5">
      <w:pPr>
        <w:rPr>
          <w:b/>
        </w:rPr>
      </w:pPr>
      <w:r w:rsidRPr="00000FF5">
        <w:rPr>
          <w:b/>
        </w:rPr>
        <w:t>«Кижингинский район» от 22.01.2021 г. №13-</w:t>
      </w:r>
      <w:r w:rsidRPr="00000FF5">
        <w:rPr>
          <w:b/>
          <w:lang w:val="en-US"/>
        </w:rPr>
        <w:t>I</w:t>
      </w:r>
    </w:p>
    <w:p w14:paraId="5013702D" w14:textId="77777777" w:rsidR="00000FF5" w:rsidRPr="00000FF5" w:rsidRDefault="00000FF5" w:rsidP="00000FF5">
      <w:pPr>
        <w:rPr>
          <w:b/>
        </w:rPr>
      </w:pPr>
      <w:r w:rsidRPr="00000FF5">
        <w:rPr>
          <w:b/>
        </w:rPr>
        <w:t xml:space="preserve">«Об утверждении Муниципальной программы </w:t>
      </w:r>
    </w:p>
    <w:p w14:paraId="14C35D2B" w14:textId="77777777" w:rsidR="00000FF5" w:rsidRPr="00000FF5" w:rsidRDefault="00000FF5" w:rsidP="00000FF5">
      <w:pPr>
        <w:rPr>
          <w:b/>
        </w:rPr>
      </w:pPr>
      <w:r w:rsidRPr="00000FF5">
        <w:rPr>
          <w:b/>
        </w:rPr>
        <w:t>«Реализация социальной и молодежной политики</w:t>
      </w:r>
    </w:p>
    <w:p w14:paraId="25DA06E6" w14:textId="77777777" w:rsidR="00000FF5" w:rsidRPr="00000FF5" w:rsidRDefault="00000FF5" w:rsidP="00000FF5">
      <w:pPr>
        <w:rPr>
          <w:b/>
        </w:rPr>
      </w:pPr>
      <w:r w:rsidRPr="00000FF5">
        <w:rPr>
          <w:b/>
        </w:rPr>
        <w:t xml:space="preserve">муниципального образования «Кижингинский район»  </w:t>
      </w:r>
    </w:p>
    <w:p w14:paraId="38477BF3" w14:textId="1BCB90B9" w:rsidR="00000FF5" w:rsidRPr="00000FF5" w:rsidRDefault="00000FF5" w:rsidP="00000FF5">
      <w:pPr>
        <w:rPr>
          <w:b/>
        </w:rPr>
      </w:pPr>
      <w:r w:rsidRPr="00000FF5">
        <w:rPr>
          <w:b/>
        </w:rPr>
        <w:t>на 2021-2025 годы»</w:t>
      </w:r>
    </w:p>
    <w:p w14:paraId="296ADD50" w14:textId="77777777" w:rsidR="00000FF5" w:rsidRPr="00000FF5" w:rsidRDefault="00000FF5" w:rsidP="00000FF5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FF5">
        <w:rPr>
          <w:rFonts w:ascii="Times New Roman" w:hAnsi="Times New Roman"/>
          <w:sz w:val="28"/>
          <w:szCs w:val="28"/>
        </w:rPr>
        <w:tab/>
      </w:r>
    </w:p>
    <w:p w14:paraId="03B91D35" w14:textId="77777777" w:rsidR="00000FF5" w:rsidRPr="00000FF5" w:rsidRDefault="00000FF5" w:rsidP="00000FF5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A2373E" w14:textId="632B67F3" w:rsidR="00000FF5" w:rsidRPr="00000FF5" w:rsidRDefault="00000FF5" w:rsidP="00000FF5">
      <w:pPr>
        <w:spacing w:line="360" w:lineRule="auto"/>
        <w:ind w:firstLine="567"/>
        <w:jc w:val="both"/>
        <w:rPr>
          <w:b/>
        </w:rPr>
      </w:pPr>
      <w:r w:rsidRPr="00000FF5">
        <w:t xml:space="preserve">В целях создания необходимых условий и механизмов для обеспечения качественного развития социальной и молодежной политики, совершенствования муниципального управления в сфере социальной и молодежной политики и создания условий для реализации муниципальной программы, </w:t>
      </w:r>
      <w:r w:rsidRPr="00000FF5">
        <w:rPr>
          <w:b/>
        </w:rPr>
        <w:t>ПОСТАНОВЛЯЮ:</w:t>
      </w:r>
    </w:p>
    <w:p w14:paraId="3D2E402E" w14:textId="591C2521" w:rsidR="00000FF5" w:rsidRPr="00000FF5" w:rsidRDefault="00000FF5" w:rsidP="00000FF5">
      <w:pPr>
        <w:pStyle w:val="a8"/>
        <w:numPr>
          <w:ilvl w:val="0"/>
          <w:numId w:val="4"/>
        </w:numPr>
        <w:suppressAutoHyphens w:val="0"/>
        <w:spacing w:line="360" w:lineRule="auto"/>
        <w:ind w:left="0" w:firstLine="698"/>
        <w:jc w:val="both"/>
      </w:pPr>
      <w:r w:rsidRPr="00000FF5">
        <w:t>Подпрограмму «Профилактика преступлений и иных правонарушений в Кижингинском районе на 2021-2025 годы» изложить в новой редакции (приложение 1).</w:t>
      </w:r>
    </w:p>
    <w:p w14:paraId="32610BE3" w14:textId="77777777" w:rsidR="00000FF5" w:rsidRPr="00000FF5" w:rsidRDefault="00000FF5" w:rsidP="00000FF5">
      <w:pPr>
        <w:pStyle w:val="a8"/>
        <w:spacing w:line="360" w:lineRule="auto"/>
        <w:ind w:left="360"/>
        <w:jc w:val="both"/>
      </w:pPr>
      <w:r w:rsidRPr="00000FF5">
        <w:t xml:space="preserve">2. Контроль за исполнением настоящего постановления возложить на Заместителя руководителя – Председателя Комитета по социальной политике И.И. </w:t>
      </w:r>
      <w:proofErr w:type="spellStart"/>
      <w:r w:rsidRPr="00000FF5">
        <w:t>Эрдынееву</w:t>
      </w:r>
      <w:proofErr w:type="spellEnd"/>
      <w:r w:rsidRPr="00000FF5">
        <w:t>.</w:t>
      </w:r>
    </w:p>
    <w:p w14:paraId="49DFA732" w14:textId="77777777" w:rsidR="00FE1B7E" w:rsidRPr="00000FF5" w:rsidRDefault="00FE1B7E" w:rsidP="00FE1B7E">
      <w:pPr>
        <w:ind w:firstLine="708"/>
        <w:jc w:val="both"/>
        <w:rPr>
          <w:b/>
        </w:rPr>
      </w:pPr>
    </w:p>
    <w:p w14:paraId="241E11EA" w14:textId="77777777" w:rsidR="00FE1B7E" w:rsidRPr="00000FF5" w:rsidRDefault="00FE1B7E" w:rsidP="00FE1B7E">
      <w:pPr>
        <w:ind w:firstLine="708"/>
        <w:jc w:val="both"/>
        <w:rPr>
          <w:b/>
        </w:rPr>
      </w:pPr>
    </w:p>
    <w:p w14:paraId="30A2154D" w14:textId="77777777" w:rsidR="00FE1B7E" w:rsidRPr="00000FF5" w:rsidRDefault="00FE1B7E" w:rsidP="00FE1B7E">
      <w:pPr>
        <w:ind w:firstLine="708"/>
        <w:jc w:val="both"/>
        <w:rPr>
          <w:b/>
        </w:rPr>
      </w:pPr>
      <w:r w:rsidRPr="00000FF5">
        <w:rPr>
          <w:b/>
        </w:rPr>
        <w:t xml:space="preserve">Глава МО </w:t>
      </w:r>
    </w:p>
    <w:p w14:paraId="5517F5E6" w14:textId="77777777" w:rsidR="00FE1B7E" w:rsidRPr="00000FF5" w:rsidRDefault="00FE1B7E" w:rsidP="00FE1B7E">
      <w:pPr>
        <w:jc w:val="both"/>
        <w:rPr>
          <w:b/>
        </w:rPr>
      </w:pPr>
      <w:r w:rsidRPr="00000FF5">
        <w:rPr>
          <w:b/>
        </w:rPr>
        <w:tab/>
        <w:t xml:space="preserve">«Кижингинский район» </w:t>
      </w:r>
      <w:r w:rsidRPr="00000FF5">
        <w:rPr>
          <w:b/>
        </w:rPr>
        <w:tab/>
      </w:r>
      <w:r w:rsidRPr="00000FF5">
        <w:rPr>
          <w:b/>
        </w:rPr>
        <w:tab/>
      </w:r>
      <w:r w:rsidRPr="00000FF5">
        <w:rPr>
          <w:b/>
        </w:rPr>
        <w:tab/>
        <w:t xml:space="preserve">           </w:t>
      </w:r>
      <w:proofErr w:type="spellStart"/>
      <w:r w:rsidRPr="00000FF5">
        <w:rPr>
          <w:b/>
        </w:rPr>
        <w:t>Лхасаранов</w:t>
      </w:r>
      <w:proofErr w:type="spellEnd"/>
      <w:r w:rsidRPr="00000FF5">
        <w:rPr>
          <w:b/>
        </w:rPr>
        <w:t xml:space="preserve"> Г.З.</w:t>
      </w:r>
    </w:p>
    <w:p w14:paraId="13416AF9" w14:textId="77777777" w:rsidR="00FE1B7E" w:rsidRDefault="00FE1B7E" w:rsidP="00FE1B7E">
      <w:pPr>
        <w:jc w:val="both"/>
        <w:rPr>
          <w:b/>
        </w:rPr>
      </w:pPr>
    </w:p>
    <w:p w14:paraId="4FB193F2" w14:textId="77777777" w:rsidR="00FE1B7E" w:rsidRDefault="00FE1B7E" w:rsidP="00FE1B7E">
      <w:pPr>
        <w:jc w:val="both"/>
        <w:rPr>
          <w:b/>
        </w:rPr>
      </w:pPr>
    </w:p>
    <w:p w14:paraId="6A857B4F" w14:textId="77777777" w:rsidR="00FE1B7E" w:rsidRDefault="00FE1B7E" w:rsidP="00FE1B7E">
      <w:pPr>
        <w:jc w:val="both"/>
        <w:rPr>
          <w:b/>
        </w:rPr>
      </w:pPr>
    </w:p>
    <w:p w14:paraId="1DD88215" w14:textId="77777777" w:rsidR="00FE1B7E" w:rsidRDefault="00FE1B7E" w:rsidP="00FE1B7E">
      <w:pPr>
        <w:jc w:val="both"/>
        <w:rPr>
          <w:b/>
        </w:rPr>
      </w:pPr>
    </w:p>
    <w:sectPr w:rsidR="00FE1B7E" w:rsidSect="009B679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7531"/>
    <w:multiLevelType w:val="hybridMultilevel"/>
    <w:tmpl w:val="5A8E7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75FC3"/>
    <w:multiLevelType w:val="hybridMultilevel"/>
    <w:tmpl w:val="C01A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87400"/>
    <w:multiLevelType w:val="hybridMultilevel"/>
    <w:tmpl w:val="DFB4894E"/>
    <w:lvl w:ilvl="0" w:tplc="E61412B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5D97120"/>
    <w:multiLevelType w:val="hybridMultilevel"/>
    <w:tmpl w:val="E694524E"/>
    <w:lvl w:ilvl="0" w:tplc="3E849A0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DD"/>
    <w:rsid w:val="00000FF5"/>
    <w:rsid w:val="00020B46"/>
    <w:rsid w:val="000973AA"/>
    <w:rsid w:val="000A6993"/>
    <w:rsid w:val="00194CFF"/>
    <w:rsid w:val="001A4DAB"/>
    <w:rsid w:val="00211BD9"/>
    <w:rsid w:val="002445EF"/>
    <w:rsid w:val="0029275F"/>
    <w:rsid w:val="002A7260"/>
    <w:rsid w:val="00316E13"/>
    <w:rsid w:val="00340F8A"/>
    <w:rsid w:val="00345105"/>
    <w:rsid w:val="0034583E"/>
    <w:rsid w:val="003545B2"/>
    <w:rsid w:val="003735B9"/>
    <w:rsid w:val="003D2327"/>
    <w:rsid w:val="003E52DD"/>
    <w:rsid w:val="00421F6E"/>
    <w:rsid w:val="004D2647"/>
    <w:rsid w:val="005358AC"/>
    <w:rsid w:val="00551F4A"/>
    <w:rsid w:val="00594503"/>
    <w:rsid w:val="005A07F5"/>
    <w:rsid w:val="00764924"/>
    <w:rsid w:val="007742F4"/>
    <w:rsid w:val="007F5CA8"/>
    <w:rsid w:val="008B5CC9"/>
    <w:rsid w:val="008D253A"/>
    <w:rsid w:val="009010A7"/>
    <w:rsid w:val="009B679F"/>
    <w:rsid w:val="009F0103"/>
    <w:rsid w:val="00AB5042"/>
    <w:rsid w:val="00AC3EFD"/>
    <w:rsid w:val="00B110EA"/>
    <w:rsid w:val="00B3213B"/>
    <w:rsid w:val="00B33DF2"/>
    <w:rsid w:val="00B42D4E"/>
    <w:rsid w:val="00B7536C"/>
    <w:rsid w:val="00B8142C"/>
    <w:rsid w:val="00BD07B6"/>
    <w:rsid w:val="00C50429"/>
    <w:rsid w:val="00C60A02"/>
    <w:rsid w:val="00C746FC"/>
    <w:rsid w:val="00C948D9"/>
    <w:rsid w:val="00CB33E8"/>
    <w:rsid w:val="00CC7B9C"/>
    <w:rsid w:val="00DF05FD"/>
    <w:rsid w:val="00DF2969"/>
    <w:rsid w:val="00DF63CC"/>
    <w:rsid w:val="00E96BFC"/>
    <w:rsid w:val="00EE2638"/>
    <w:rsid w:val="00EF51F1"/>
    <w:rsid w:val="00F477B4"/>
    <w:rsid w:val="00FE1B7E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CDA3"/>
  <w15:docId w15:val="{8FC61CBA-2EE2-4980-A0F6-0BD7B906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DA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D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1A4DA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A4D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DAB"/>
    <w:rPr>
      <w:rFonts w:ascii="Segoe UI" w:eastAsia="Times New Roman" w:hAnsi="Segoe UI" w:cs="Segoe UI"/>
      <w:sz w:val="18"/>
      <w:szCs w:val="18"/>
      <w:lang w:eastAsia="zh-CN"/>
    </w:rPr>
  </w:style>
  <w:style w:type="table" w:styleId="a7">
    <w:name w:val="Table Grid"/>
    <w:basedOn w:val="a1"/>
    <w:uiPriority w:val="39"/>
    <w:rsid w:val="0077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CC7B9C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000FF5"/>
    <w:pPr>
      <w:suppressAutoHyphens w:val="0"/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00F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5B25-B647-433E-BD2D-C5827910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Tuyana</cp:lastModifiedBy>
  <cp:revision>2</cp:revision>
  <cp:lastPrinted>2024-02-29T09:08:00Z</cp:lastPrinted>
  <dcterms:created xsi:type="dcterms:W3CDTF">2025-01-20T03:57:00Z</dcterms:created>
  <dcterms:modified xsi:type="dcterms:W3CDTF">2025-01-20T03:57:00Z</dcterms:modified>
</cp:coreProperties>
</file>