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2AA" w:rsidRDefault="002542AA" w:rsidP="002542AA">
      <w:pPr>
        <w:pStyle w:val="a3"/>
        <w:rPr>
          <w:b/>
          <w:sz w:val="28"/>
          <w:szCs w:val="28"/>
        </w:rPr>
      </w:pPr>
      <w:r w:rsidRPr="00EE3FA5">
        <w:rPr>
          <w:b/>
          <w:sz w:val="28"/>
          <w:szCs w:val="28"/>
        </w:rPr>
        <w:t>Ежемесячная выплата на первого ребенка передается в С</w:t>
      </w:r>
      <w:r>
        <w:rPr>
          <w:b/>
          <w:sz w:val="28"/>
          <w:szCs w:val="28"/>
        </w:rPr>
        <w:t xml:space="preserve">оциальный фонд России </w:t>
      </w:r>
    </w:p>
    <w:p w:rsidR="002542AA" w:rsidRDefault="002542AA" w:rsidP="002542AA">
      <w:pPr>
        <w:pStyle w:val="a3"/>
        <w:rPr>
          <w:sz w:val="28"/>
          <w:szCs w:val="28"/>
        </w:rPr>
      </w:pPr>
      <w:r>
        <w:rPr>
          <w:sz w:val="28"/>
          <w:szCs w:val="28"/>
        </w:rPr>
        <w:t>Начало  приема заявлений на единое пособие - не единственное изменение, которое произойдет с 2023 года.</w:t>
      </w:r>
    </w:p>
    <w:p w:rsidR="002542AA" w:rsidRDefault="002542AA" w:rsidP="002542AA">
      <w:pPr>
        <w:pStyle w:val="a3"/>
        <w:rPr>
          <w:bCs/>
          <w:sz w:val="28"/>
          <w:szCs w:val="28"/>
        </w:rPr>
      </w:pPr>
      <w:r w:rsidRPr="00E40C35">
        <w:rPr>
          <w:sz w:val="28"/>
          <w:szCs w:val="28"/>
        </w:rPr>
        <w:t xml:space="preserve">С будущего года </w:t>
      </w:r>
      <w:r>
        <w:rPr>
          <w:sz w:val="28"/>
          <w:szCs w:val="28"/>
        </w:rPr>
        <w:t xml:space="preserve">Социальному фонду России передаются </w:t>
      </w:r>
      <w:r w:rsidRPr="00E40C35">
        <w:rPr>
          <w:sz w:val="28"/>
          <w:szCs w:val="28"/>
        </w:rPr>
        <w:t xml:space="preserve">полномочия по назначению и выплате </w:t>
      </w:r>
      <w:r w:rsidRPr="00E40C35">
        <w:rPr>
          <w:bCs/>
          <w:sz w:val="28"/>
          <w:szCs w:val="28"/>
        </w:rPr>
        <w:t>ежемесячн</w:t>
      </w:r>
      <w:r>
        <w:rPr>
          <w:bCs/>
          <w:sz w:val="28"/>
          <w:szCs w:val="28"/>
        </w:rPr>
        <w:t xml:space="preserve">ой </w:t>
      </w:r>
      <w:r w:rsidRPr="00E40C35">
        <w:rPr>
          <w:bCs/>
          <w:sz w:val="28"/>
          <w:szCs w:val="28"/>
        </w:rPr>
        <w:t>выплат</w:t>
      </w:r>
      <w:r>
        <w:rPr>
          <w:bCs/>
          <w:sz w:val="28"/>
          <w:szCs w:val="28"/>
        </w:rPr>
        <w:t>ы</w:t>
      </w:r>
      <w:r w:rsidRPr="00E40C35">
        <w:rPr>
          <w:bCs/>
          <w:sz w:val="28"/>
          <w:szCs w:val="28"/>
        </w:rPr>
        <w:t xml:space="preserve"> в связи с рождением (усыновлением) первого ребенка до достижения им возраста 3 лет</w:t>
      </w:r>
      <w:r>
        <w:rPr>
          <w:bCs/>
          <w:sz w:val="28"/>
          <w:szCs w:val="28"/>
        </w:rPr>
        <w:t xml:space="preserve">. Установление и выплата будет производиться в рамках сохранных норм на детей, родившихся до 1 января 2023 года. </w:t>
      </w:r>
    </w:p>
    <w:p w:rsidR="002542AA" w:rsidRDefault="002542AA" w:rsidP="002542AA">
      <w:pPr>
        <w:pStyle w:val="a3"/>
        <w:rPr>
          <w:rFonts w:eastAsia="Calibri"/>
          <w:b/>
          <w:sz w:val="28"/>
          <w:szCs w:val="28"/>
        </w:rPr>
      </w:pPr>
      <w:r>
        <w:rPr>
          <w:bCs/>
          <w:sz w:val="28"/>
          <w:szCs w:val="28"/>
        </w:rPr>
        <w:t xml:space="preserve">Сейчас </w:t>
      </w:r>
      <w:r w:rsidRPr="00E40C35">
        <w:rPr>
          <w:bCs/>
          <w:sz w:val="28"/>
          <w:szCs w:val="28"/>
        </w:rPr>
        <w:t>мер</w:t>
      </w:r>
      <w:r>
        <w:rPr>
          <w:bCs/>
          <w:sz w:val="28"/>
          <w:szCs w:val="28"/>
        </w:rPr>
        <w:t>а</w:t>
      </w:r>
      <w:r w:rsidRPr="00E40C35">
        <w:rPr>
          <w:bCs/>
          <w:sz w:val="28"/>
          <w:szCs w:val="28"/>
        </w:rPr>
        <w:t xml:space="preserve"> </w:t>
      </w:r>
      <w:proofErr w:type="spellStart"/>
      <w:r>
        <w:rPr>
          <w:bCs/>
          <w:sz w:val="28"/>
          <w:szCs w:val="28"/>
        </w:rPr>
        <w:t>соц</w:t>
      </w:r>
      <w:r w:rsidRPr="00E40C35">
        <w:rPr>
          <w:bCs/>
          <w:sz w:val="28"/>
          <w:szCs w:val="28"/>
        </w:rPr>
        <w:t>поддержки</w:t>
      </w:r>
      <w:proofErr w:type="spellEnd"/>
      <w:r w:rsidRPr="00E40C3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предоставляется региональными </w:t>
      </w:r>
      <w:r w:rsidRPr="00E40C35">
        <w:rPr>
          <w:bCs/>
          <w:sz w:val="28"/>
          <w:szCs w:val="28"/>
        </w:rPr>
        <w:t>органами социальной защиты населения</w:t>
      </w:r>
      <w:r>
        <w:rPr>
          <w:bCs/>
          <w:sz w:val="28"/>
          <w:szCs w:val="28"/>
        </w:rPr>
        <w:t xml:space="preserve">, - сообщил сегодня на правительственном брифинге  Вячеслав </w:t>
      </w:r>
      <w:proofErr w:type="spellStart"/>
      <w:r>
        <w:rPr>
          <w:bCs/>
          <w:sz w:val="28"/>
          <w:szCs w:val="28"/>
        </w:rPr>
        <w:t>Барнадаев</w:t>
      </w:r>
      <w:proofErr w:type="spellEnd"/>
      <w:r>
        <w:rPr>
          <w:bCs/>
          <w:sz w:val="28"/>
          <w:szCs w:val="28"/>
        </w:rPr>
        <w:t xml:space="preserve">, </w:t>
      </w:r>
      <w:proofErr w:type="spellStart"/>
      <w:r>
        <w:rPr>
          <w:bCs/>
          <w:sz w:val="28"/>
          <w:szCs w:val="28"/>
        </w:rPr>
        <w:t>замуправляющего</w:t>
      </w:r>
      <w:proofErr w:type="spellEnd"/>
      <w:r>
        <w:rPr>
          <w:bCs/>
          <w:sz w:val="28"/>
          <w:szCs w:val="28"/>
        </w:rPr>
        <w:t xml:space="preserve"> ОПФР по Республике Бурятия.   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На сегодня в Отделение ПФР по Бурятии  с регионального уровня уже переданы и проверены выплатные дела на более чем 7 тыс. детей до 3 лет, на которых производится ежемесячная выплата. 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Выплата за январь 2023 года</w:t>
      </w:r>
      <w:r w:rsidRPr="00532CB8">
        <w:rPr>
          <w:bCs/>
          <w:sz w:val="28"/>
          <w:szCs w:val="28"/>
        </w:rPr>
        <w:t xml:space="preserve"> </w:t>
      </w:r>
      <w:r w:rsidRPr="00E40C35">
        <w:rPr>
          <w:bCs/>
          <w:sz w:val="28"/>
          <w:szCs w:val="28"/>
        </w:rPr>
        <w:t>в связи с рождением (усыновлением) первого ребенка</w:t>
      </w:r>
      <w:r>
        <w:rPr>
          <w:rFonts w:eastAsia="Calibri"/>
          <w:sz w:val="28"/>
          <w:szCs w:val="28"/>
        </w:rPr>
        <w:t xml:space="preserve"> будет произведена уже Социальным фондом России. 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Так, в рамках переходного периода </w:t>
      </w:r>
      <w:proofErr w:type="spellStart"/>
      <w:r>
        <w:rPr>
          <w:rFonts w:eastAsia="Calibri"/>
          <w:sz w:val="28"/>
          <w:szCs w:val="28"/>
        </w:rPr>
        <w:t>январьское</w:t>
      </w:r>
      <w:proofErr w:type="spellEnd"/>
      <w:r>
        <w:rPr>
          <w:rFonts w:eastAsia="Calibri"/>
          <w:sz w:val="28"/>
          <w:szCs w:val="28"/>
        </w:rPr>
        <w:t xml:space="preserve"> пособие перечислят получателям досрочно </w:t>
      </w:r>
      <w:r w:rsidRPr="002542AA">
        <w:rPr>
          <w:rFonts w:eastAsia="Calibri"/>
          <w:b/>
          <w:sz w:val="28"/>
          <w:szCs w:val="28"/>
        </w:rPr>
        <w:t>18 января</w:t>
      </w:r>
      <w:r>
        <w:rPr>
          <w:rFonts w:eastAsia="Calibri"/>
          <w:sz w:val="28"/>
          <w:szCs w:val="28"/>
        </w:rPr>
        <w:t xml:space="preserve">. Затем график  перечисления ежемесячной выплаты на первого ребенка будет синхронизирован с  другими  ежемесячными  выплатами и пособиями, выплачиваемыми Социальным фондом, и начнет производиться ежемесячно 3-го числа. 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Таким образом, выплату на первого ребенка </w:t>
      </w:r>
      <w:r w:rsidRPr="002542AA">
        <w:rPr>
          <w:rFonts w:eastAsia="Calibri"/>
          <w:b/>
          <w:sz w:val="28"/>
          <w:szCs w:val="28"/>
        </w:rPr>
        <w:t>за февраль 2023 года</w:t>
      </w:r>
      <w:r>
        <w:rPr>
          <w:rFonts w:eastAsia="Calibri"/>
          <w:sz w:val="28"/>
          <w:szCs w:val="28"/>
        </w:rPr>
        <w:t xml:space="preserve"> родители получат </w:t>
      </w:r>
      <w:r w:rsidRPr="002542AA">
        <w:rPr>
          <w:rFonts w:eastAsia="Calibri"/>
          <w:b/>
          <w:sz w:val="28"/>
          <w:szCs w:val="28"/>
        </w:rPr>
        <w:t>3 марта</w:t>
      </w:r>
      <w:r>
        <w:rPr>
          <w:rFonts w:eastAsia="Calibri"/>
          <w:sz w:val="28"/>
          <w:szCs w:val="28"/>
        </w:rPr>
        <w:t xml:space="preserve">,  в соответствии с установленным графиком:  выплата за прошедший месяц в следующем месяце.  </w:t>
      </w:r>
    </w:p>
    <w:p w:rsidR="002542AA" w:rsidRDefault="00FC67D9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ВАЖНО!</w:t>
      </w:r>
      <w:r w:rsidR="002542AA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П</w:t>
      </w:r>
      <w:r w:rsidR="002542AA">
        <w:rPr>
          <w:rFonts w:eastAsia="Calibri"/>
          <w:sz w:val="28"/>
          <w:szCs w:val="28"/>
        </w:rPr>
        <w:t>о «старым» правилам назначение ежемесячной выплаты на первого ребенка будет производиться на первенцев, родившихся по 31 декабря 2022 года. Заявление на установление выплаты можно будет подать в клиентских службах Социального фонда с января будущего года.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Правила назначения ежемесячного пособия  в связи с рождением  или усыновлением первого ребенка</w:t>
      </w:r>
      <w:r w:rsidR="00FC67D9">
        <w:rPr>
          <w:rFonts w:eastAsia="Calibri"/>
          <w:sz w:val="28"/>
          <w:szCs w:val="28"/>
        </w:rPr>
        <w:t>, родившегося</w:t>
      </w:r>
      <w:r>
        <w:rPr>
          <w:rFonts w:eastAsia="Calibri"/>
          <w:sz w:val="28"/>
          <w:szCs w:val="28"/>
        </w:rPr>
        <w:t xml:space="preserve"> до 2023 года</w:t>
      </w:r>
      <w:r w:rsidR="00FC67D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остаются без изменений.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Выплата назначается, если доход на члена семьи не превышает величину прожиточного минимума  на душу населения в Республике Бурятия. По проекту, данная величина в 2023 году должна составить 15 669 руб.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Размер ежемесячной выплаты </w:t>
      </w:r>
      <w:r w:rsidR="00FC67D9">
        <w:rPr>
          <w:rFonts w:eastAsia="Calibri"/>
          <w:sz w:val="28"/>
          <w:szCs w:val="28"/>
        </w:rPr>
        <w:t xml:space="preserve">равен величине прожиточного минимума для </w:t>
      </w:r>
      <w:r w:rsidR="0030024F">
        <w:rPr>
          <w:rFonts w:eastAsia="Calibri"/>
          <w:sz w:val="28"/>
          <w:szCs w:val="28"/>
        </w:rPr>
        <w:t>детей</w:t>
      </w:r>
      <w:r w:rsidR="00FC67D9">
        <w:rPr>
          <w:rFonts w:eastAsia="Calibri"/>
          <w:sz w:val="28"/>
          <w:szCs w:val="28"/>
        </w:rPr>
        <w:t>, которая на 2023 года</w:t>
      </w:r>
      <w:r w:rsidR="0030024F">
        <w:rPr>
          <w:rFonts w:eastAsia="Calibri"/>
          <w:sz w:val="28"/>
          <w:szCs w:val="28"/>
        </w:rPr>
        <w:t xml:space="preserve"> в регионе </w:t>
      </w:r>
      <w:r w:rsidR="00FC67D9">
        <w:rPr>
          <w:rFonts w:eastAsia="Calibri"/>
          <w:sz w:val="28"/>
          <w:szCs w:val="28"/>
        </w:rPr>
        <w:t xml:space="preserve">составит 16 006 руб.   </w:t>
      </w:r>
      <w:r>
        <w:rPr>
          <w:rFonts w:eastAsia="Calibri"/>
          <w:sz w:val="28"/>
          <w:szCs w:val="28"/>
        </w:rPr>
        <w:t xml:space="preserve">    </w:t>
      </w:r>
    </w:p>
    <w:p w:rsidR="002542AA" w:rsidRDefault="002542AA" w:rsidP="002542AA">
      <w:pPr>
        <w:pStyle w:val="a3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малышей, родившихся с января 2023 года</w:t>
      </w:r>
      <w:r w:rsidR="00FC67D9">
        <w:rPr>
          <w:rFonts w:eastAsia="Calibri"/>
          <w:sz w:val="28"/>
          <w:szCs w:val="28"/>
        </w:rPr>
        <w:t>,</w:t>
      </w:r>
      <w:r>
        <w:rPr>
          <w:rFonts w:eastAsia="Calibri"/>
          <w:sz w:val="28"/>
          <w:szCs w:val="28"/>
        </w:rPr>
        <w:t xml:space="preserve">  будет назначаться только единое пособие.    </w:t>
      </w:r>
    </w:p>
    <w:p w:rsidR="00A26764" w:rsidRDefault="007E5561" w:rsidP="007E5561">
      <w:pPr>
        <w:rPr>
          <w:rFonts w:ascii="Times New Roman" w:hAnsi="Times New Roman" w:cs="Times New Roman"/>
          <w:sz w:val="28"/>
          <w:szCs w:val="28"/>
        </w:rPr>
      </w:pPr>
      <w:r w:rsidRPr="007E5561">
        <w:rPr>
          <w:rFonts w:ascii="Times New Roman" w:hAnsi="Times New Roman" w:cs="Times New Roman"/>
          <w:sz w:val="28"/>
          <w:szCs w:val="28"/>
        </w:rPr>
        <w:t xml:space="preserve">ВАЖНО! С января 2023 года </w:t>
      </w:r>
      <w:r>
        <w:rPr>
          <w:rFonts w:ascii="Times New Roman" w:hAnsi="Times New Roman" w:cs="Times New Roman"/>
          <w:sz w:val="28"/>
          <w:szCs w:val="28"/>
        </w:rPr>
        <w:t xml:space="preserve"> начнет работать  Социальный фонд России. Новый фонд образуется за счет объединения Пенсионного фонда России  и Фонда социального страхования. Прием граждан будет осуществляться  в единых офисах клиентского обслуживания по адресам</w:t>
      </w:r>
      <w:r w:rsidR="005B5565">
        <w:rPr>
          <w:rFonts w:ascii="Times New Roman" w:hAnsi="Times New Roman" w:cs="Times New Roman"/>
          <w:sz w:val="28"/>
          <w:szCs w:val="28"/>
        </w:rPr>
        <w:t xml:space="preserve">, в которых сейчас располагаются </w:t>
      </w:r>
      <w:r>
        <w:rPr>
          <w:rFonts w:ascii="Times New Roman" w:hAnsi="Times New Roman" w:cs="Times New Roman"/>
          <w:sz w:val="28"/>
          <w:szCs w:val="28"/>
        </w:rPr>
        <w:t>клиентски</w:t>
      </w:r>
      <w:r w:rsidR="005B556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служб</w:t>
      </w:r>
      <w:r w:rsidR="005B5565">
        <w:rPr>
          <w:rFonts w:ascii="Times New Roman" w:hAnsi="Times New Roman" w:cs="Times New Roman"/>
          <w:sz w:val="28"/>
          <w:szCs w:val="28"/>
        </w:rPr>
        <w:t>ы Отделения ПФР</w:t>
      </w:r>
      <w:r>
        <w:rPr>
          <w:rFonts w:ascii="Times New Roman" w:hAnsi="Times New Roman" w:cs="Times New Roman"/>
          <w:sz w:val="28"/>
          <w:szCs w:val="28"/>
        </w:rPr>
        <w:t xml:space="preserve"> в районах республики. </w:t>
      </w:r>
    </w:p>
    <w:p w:rsidR="00A26764" w:rsidRDefault="007E5561" w:rsidP="007E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Улан-Удэ с января 2023 года будут открыты три клиентских офиса  С</w:t>
      </w:r>
      <w:r w:rsidR="005B5565">
        <w:rPr>
          <w:rFonts w:ascii="Times New Roman" w:hAnsi="Times New Roman" w:cs="Times New Roman"/>
          <w:sz w:val="28"/>
          <w:szCs w:val="28"/>
        </w:rPr>
        <w:t xml:space="preserve">оциального фонда </w:t>
      </w:r>
      <w:r>
        <w:rPr>
          <w:rFonts w:ascii="Times New Roman" w:hAnsi="Times New Roman" w:cs="Times New Roman"/>
          <w:sz w:val="28"/>
          <w:szCs w:val="28"/>
        </w:rPr>
        <w:t xml:space="preserve">по адресам: ул. Коммунистическая, 45а;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Жердева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2а,  ул. Смолина, 54 (клиентская служба ФСС). Прием граждан по принципу «одного окна» будет вестись по всем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госуслугам</w:t>
      </w:r>
      <w:proofErr w:type="spellEnd"/>
      <w:r>
        <w:rPr>
          <w:rFonts w:ascii="Times New Roman" w:hAnsi="Times New Roman" w:cs="Times New Roman"/>
          <w:sz w:val="28"/>
          <w:szCs w:val="28"/>
        </w:rPr>
        <w:t>, предоставляемы</w:t>
      </w:r>
      <w:r w:rsidR="00A2676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ПФР и ФСС</w:t>
      </w:r>
      <w:r w:rsidR="00A2676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E5561" w:rsidRDefault="00A26764" w:rsidP="007E55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контакт-центр 8800 600 0000 </w:t>
      </w:r>
      <w:r w:rsidR="007E5561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E5561" w:rsidRDefault="007E5561" w:rsidP="007E55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Подписывайтесь!   </w:t>
      </w:r>
    </w:p>
    <w:p w:rsidR="007E5561" w:rsidRPr="004A23FE" w:rsidRDefault="005B5565" w:rsidP="007E5561">
      <w:pPr>
        <w:rPr>
          <w:rFonts w:ascii="Times New Roman" w:hAnsi="Times New Roman" w:cs="Times New Roman"/>
          <w:b/>
          <w:sz w:val="28"/>
          <w:szCs w:val="28"/>
        </w:rPr>
      </w:pPr>
      <w:hyperlink r:id="rId7" w:history="1">
        <w:r w:rsidR="007E5561" w:rsidRPr="004A23FE">
          <w:rPr>
            <w:rFonts w:ascii="Times New Roman" w:hAnsi="Times New Roman" w:cs="Times New Roman"/>
            <w:b/>
            <w:sz w:val="28"/>
            <w:szCs w:val="28"/>
          </w:rPr>
          <w:t>https://t.me/pfr_buryatia</w:t>
        </w:r>
      </w:hyperlink>
    </w:p>
    <w:p w:rsidR="007E5561" w:rsidRPr="004A23FE" w:rsidRDefault="007E5561" w:rsidP="007E5561">
      <w:pPr>
        <w:tabs>
          <w:tab w:val="left" w:pos="39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FE">
        <w:rPr>
          <w:rFonts w:ascii="Times New Roman" w:hAnsi="Times New Roman" w:cs="Times New Roman"/>
          <w:b/>
          <w:sz w:val="28"/>
          <w:szCs w:val="28"/>
        </w:rPr>
        <w:t>https://ok.ru/group/55165929259167</w:t>
      </w:r>
    </w:p>
    <w:p w:rsidR="007E5561" w:rsidRDefault="007E5561" w:rsidP="007E5561">
      <w:pPr>
        <w:tabs>
          <w:tab w:val="left" w:pos="39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23F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VIBER</w:t>
      </w:r>
      <w:r w:rsidRPr="004A23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-сообщество «Пенсионный фонд Бурятии»  </w:t>
      </w:r>
    </w:p>
    <w:p w:rsidR="007E5561" w:rsidRPr="004A23FE" w:rsidRDefault="007E5561" w:rsidP="007E5561">
      <w:pPr>
        <w:tabs>
          <w:tab w:val="left" w:pos="3953"/>
        </w:tabs>
        <w:spacing w:before="60" w:after="6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E5561" w:rsidRPr="004A23FE" w:rsidRDefault="007E5561" w:rsidP="007E556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4D89" w:rsidRDefault="006C4D89"/>
    <w:sectPr w:rsidR="006C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3D26"/>
    <w:multiLevelType w:val="hybridMultilevel"/>
    <w:tmpl w:val="13424E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787777"/>
    <w:multiLevelType w:val="hybridMultilevel"/>
    <w:tmpl w:val="D4C4135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AA"/>
    <w:rsid w:val="002542AA"/>
    <w:rsid w:val="0030024F"/>
    <w:rsid w:val="005B5565"/>
    <w:rsid w:val="006C4D89"/>
    <w:rsid w:val="007E5561"/>
    <w:rsid w:val="00A26764"/>
    <w:rsid w:val="00FC6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2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2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4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2542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t.me/pfr_buryati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DDE67-FE05-4361-8491-EC4FB183E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423</Words>
  <Characters>2750</Characters>
  <Application>Microsoft Office Word</Application>
  <DocSecurity>0</DocSecurity>
  <Lines>58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OPFR_RB</Company>
  <LinksUpToDate>false</LinksUpToDate>
  <CharactersWithSpaces>3151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Анатольевна Сандакова</dc:creator>
  <cp:lastModifiedBy>Ирина Анатольевна Сандакова</cp:lastModifiedBy>
  <cp:revision>3</cp:revision>
  <dcterms:created xsi:type="dcterms:W3CDTF">2022-12-26T05:07:00Z</dcterms:created>
  <dcterms:modified xsi:type="dcterms:W3CDTF">2022-12-27T01:56:00Z</dcterms:modified>
</cp:coreProperties>
</file>