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C2516" w:rsidRPr="00704AF6" w:rsidTr="002C2516">
        <w:tc>
          <w:tcPr>
            <w:tcW w:w="3951" w:type="dxa"/>
          </w:tcPr>
          <w:p w:rsidR="002C2516" w:rsidRDefault="002C2516" w:rsidP="002C2516">
            <w:pPr>
              <w:rPr>
                <w:b/>
                <w:sz w:val="28"/>
                <w:szCs w:val="28"/>
              </w:rPr>
            </w:pP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Республика Бурятия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4"/>
                <w:szCs w:val="24"/>
              </w:rPr>
            </w:pPr>
            <w:r w:rsidRPr="00704AF6">
              <w:rPr>
                <w:b/>
                <w:sz w:val="28"/>
                <w:szCs w:val="28"/>
              </w:rPr>
              <w:t>«Кижингинский район»</w:t>
            </w:r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89A27E" wp14:editId="1E2B94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3743053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 w:rsidRPr="00704AF6">
              <w:rPr>
                <w:b/>
                <w:noProof/>
                <w:szCs w:val="24"/>
              </w:rPr>
              <w:drawing>
                <wp:inline distT="0" distB="0" distL="0" distR="0" wp14:anchorId="08FABB01" wp14:editId="15E4CB3D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C2516" w:rsidRPr="00704AF6" w:rsidRDefault="002C2516" w:rsidP="002C2516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704AF6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704AF6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«</w:t>
            </w:r>
            <w:proofErr w:type="spellStart"/>
            <w:r w:rsidRPr="00704AF6">
              <w:rPr>
                <w:b/>
                <w:sz w:val="28"/>
                <w:szCs w:val="28"/>
              </w:rPr>
              <w:t>Хэжэнгын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аймаг</w:t>
            </w:r>
            <w:proofErr w:type="spellEnd"/>
            <w:r w:rsidRPr="00704AF6">
              <w:rPr>
                <w:b/>
                <w:sz w:val="28"/>
                <w:szCs w:val="28"/>
              </w:rPr>
              <w:t>»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гэ</w:t>
            </w:r>
            <w:proofErr w:type="gramStart"/>
            <w:r w:rsidRPr="00704AF6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704AF6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04AF6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04AF6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</w:p>
        </w:tc>
      </w:tr>
      <w:tr w:rsidR="002C2516" w:rsidRPr="00704AF6" w:rsidTr="008E1256">
        <w:trPr>
          <w:trHeight w:val="74"/>
        </w:trPr>
        <w:tc>
          <w:tcPr>
            <w:tcW w:w="4077" w:type="dxa"/>
            <w:gridSpan w:val="2"/>
          </w:tcPr>
          <w:p w:rsidR="002C2516" w:rsidRPr="00704AF6" w:rsidRDefault="002C2516" w:rsidP="002C251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E125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8E1256" w:rsidRPr="008E1256" w:rsidRDefault="008E1256" w:rsidP="00164119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164119" w:rsidRDefault="008E73C2" w:rsidP="008E125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</w:pP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“</w:t>
      </w:r>
      <w:r w:rsidR="00BB4318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14</w:t>
      </w: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”  </w:t>
      </w:r>
      <w:r w:rsidR="00BB4318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октября </w:t>
      </w:r>
      <w:r w:rsidR="00BF143B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</w:t>
      </w:r>
      <w:r w:rsidR="008E1256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</w:t>
      </w:r>
      <w:r w:rsidR="00BF143B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2024 </w:t>
      </w:r>
      <w:r w:rsidR="00C9602B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года</w:t>
      </w:r>
      <w:r w:rsidR="00024234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 № </w:t>
      </w:r>
      <w:r w:rsidR="009969E3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216</w:t>
      </w:r>
      <w:bookmarkStart w:id="0" w:name="_GoBack"/>
      <w:bookmarkEnd w:id="0"/>
    </w:p>
    <w:p w:rsidR="008E1256" w:rsidRPr="008E125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E1256" w:rsidRPr="008E1256" w:rsidTr="000B761F">
        <w:trPr>
          <w:jc w:val="center"/>
        </w:trPr>
        <w:tc>
          <w:tcPr>
            <w:tcW w:w="9854" w:type="dxa"/>
          </w:tcPr>
          <w:p w:rsidR="008E1256" w:rsidRPr="008E1256" w:rsidRDefault="008E1256" w:rsidP="008E125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8E1256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8E1256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8E1256" w:rsidRPr="00D3734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1FD9" w:rsidRPr="00E45C04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Об исключении из списка</w:t>
      </w:r>
    </w:p>
    <w:p w:rsidR="00F61FD9" w:rsidRPr="00E45C04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proofErr w:type="gramStart"/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нуждающихся</w:t>
      </w:r>
      <w:proofErr w:type="gramEnd"/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в обеспечении</w:t>
      </w:r>
    </w:p>
    <w:p w:rsidR="00F61FD9" w:rsidRPr="00E45C04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жилыми помещениями</w:t>
      </w:r>
    </w:p>
    <w:p w:rsidR="00F61FD9" w:rsidRPr="00E45C04" w:rsidRDefault="00E45C04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proofErr w:type="spellStart"/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Дашипилова</w:t>
      </w:r>
      <w:proofErr w:type="spellEnd"/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Евгения</w:t>
      </w:r>
      <w:r w:rsidR="0054099E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Сергеевича</w:t>
      </w:r>
      <w:r w:rsidR="00164119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, </w:t>
      </w:r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15.07.1999</w:t>
      </w:r>
      <w:r w:rsidR="00F61FD9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г.р.</w:t>
      </w:r>
      <w:r w:rsidR="00D37346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</w:t>
      </w:r>
    </w:p>
    <w:p w:rsidR="00D37346" w:rsidRPr="00E45C04" w:rsidRDefault="00D37346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E45C04" w:rsidRPr="00E45C04" w:rsidRDefault="00D37346" w:rsidP="00E4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         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В связи со смертью  </w:t>
      </w:r>
      <w:proofErr w:type="spellStart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ru-RU"/>
        </w:rPr>
        <w:t>Дашипилова</w:t>
      </w:r>
      <w:proofErr w:type="spellEnd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Евгения Сергеевича, 15.07.1999 г.р.</w:t>
      </w:r>
      <w:r w:rsidR="00E45C04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,</w:t>
      </w:r>
      <w:r w:rsidR="00E45C04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</w:t>
      </w:r>
    </w:p>
    <w:p w:rsidR="00E45C04" w:rsidRPr="00E45C04" w:rsidRDefault="009969E3" w:rsidP="00E45C04">
      <w:pPr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место смерти 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-</w:t>
      </w:r>
      <w:r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Донецкая  Народная Республика,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</w:t>
      </w:r>
      <w:proofErr w:type="spellStart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Волновахский</w:t>
      </w:r>
      <w:proofErr w:type="spellEnd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район,                           с. Владимировка,  дата смерти - 10.02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.2023 года,  свидетельство о смерти 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val="en-US" w:eastAsia="zh-CN"/>
        </w:rPr>
        <w:t>I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-АЖ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           № 875261 выдано Иволгинским районным отделом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Управления ЗАГС Республики Буряти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я,</w:t>
      </w:r>
      <w:r w:rsid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от 03.10.2024 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года,  включенного 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</w:t>
      </w:r>
      <w:proofErr w:type="gramEnd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</w:t>
      </w:r>
      <w:proofErr w:type="gramStart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родителей, лиц из числа  детей-сирот и детей, оставшихся без попечения родителей, и достигли возраста 23 лет, которые подлежат  обеспечению жилыми помещениями в Республике Бурятия, руководствуясь пунктом 3.1 статьей 8 Федерального закона от 21.12.1996 года №159-ФЗ «О дополнительных гарантиях по социальной поддержке детей-сирот и детей, оставшихся без попечения родителей», пунктом 20 Правил формирования списка детей-сирот и детей, оставшихся без попечения родителей</w:t>
      </w:r>
      <w:proofErr w:type="gramEnd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, </w:t>
      </w:r>
      <w:proofErr w:type="gramStart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 детей-сирот и детей, оставшихся без попечения родителей</w:t>
      </w:r>
      <w:proofErr w:type="gramEnd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, </w:t>
      </w:r>
      <w:proofErr w:type="gramStart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из списка в субъекте Российской Федерации по прежнему месту жительства и включении их в список в субъекте  Российской Федерации по новому месту жительства, утвержденных постановлением Правительства Российской Федерации от 04.04.2019 г. № 397, Законом Республики Бурятия от 04.03.2008 г. № 137-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val="en-US" w:eastAsia="zh-CN"/>
        </w:rPr>
        <w:t>IV</w:t>
      </w:r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« Об организации и осуществлении деятельности по опеке и попечительству, обеспечению прав детей, находящихся в трудной жизненной ситуации, на отдых и оздоровление</w:t>
      </w:r>
      <w:proofErr w:type="gramEnd"/>
      <w:r w:rsidR="00E45C04"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 в Республике Бурятия и наделении органов местного самоуправления муниципальных образований в Республике Бурятия отдельными государственными полномочиями»:</w:t>
      </w:r>
    </w:p>
    <w:p w:rsidR="00E45C04" w:rsidRDefault="00E45C04" w:rsidP="00E45C0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  <w:r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 xml:space="preserve">Исключить </w:t>
      </w:r>
      <w:proofErr w:type="spellStart"/>
      <w:r w:rsidRPr="00E45C04">
        <w:rPr>
          <w:rFonts w:ascii="Times New Roman" w:eastAsia="Times New Roman" w:hAnsi="Times New Roman" w:cs="Times New Roman"/>
          <w:sz w:val="25"/>
          <w:szCs w:val="25"/>
          <w:lang w:eastAsia="ru-RU"/>
        </w:rPr>
        <w:t>Дашипилова</w:t>
      </w:r>
      <w:proofErr w:type="spellEnd"/>
      <w:r w:rsidRPr="00E45C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Евгения Сергеевича, 15.07.1999 г.р.</w:t>
      </w:r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,</w:t>
      </w:r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</w:t>
      </w:r>
      <w:r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из списка детей-сирот и детей, оставшихся без попечения родителей, лиц из числа детей-</w:t>
      </w:r>
    </w:p>
    <w:p w:rsidR="00E45C04" w:rsidRDefault="00E45C04" w:rsidP="00E45C0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</w:p>
    <w:p w:rsidR="00E45C04" w:rsidRDefault="00E45C04" w:rsidP="00E45C0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</w:p>
    <w:p w:rsidR="00E45C04" w:rsidRDefault="00E45C04" w:rsidP="00E45C0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</w:p>
    <w:p w:rsidR="00E45C04" w:rsidRDefault="00E45C04" w:rsidP="00E45C0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</w:p>
    <w:p w:rsidR="00E45C04" w:rsidRPr="00E45C04" w:rsidRDefault="00E45C04" w:rsidP="00E45C0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5"/>
          <w:szCs w:val="25"/>
          <w:lang w:eastAsia="zh-CN"/>
        </w:rPr>
      </w:pPr>
      <w:r w:rsidRPr="00E45C04">
        <w:rPr>
          <w:rFonts w:ascii="Times New Roman" w:eastAsia="Times New Roman" w:hAnsi="Times New Roman" w:cs="Times New Roman"/>
          <w:sz w:val="25"/>
          <w:szCs w:val="25"/>
          <w:lang w:eastAsia="zh-CN"/>
        </w:rPr>
        <w:t>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 обеспечению жилыми помещениями специализированного жилищного фонда в Республике Бурятия.</w:t>
      </w:r>
    </w:p>
    <w:p w:rsidR="00F61FD9" w:rsidRDefault="00F61FD9" w:rsidP="00E45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45C04" w:rsidRPr="00E45C04" w:rsidRDefault="00E45C04" w:rsidP="00E45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B761F" w:rsidRPr="00E45C04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 муниципального образования</w:t>
      </w:r>
    </w:p>
    <w:p w:rsidR="001576CF" w:rsidRPr="00E45C04" w:rsidRDefault="000B761F" w:rsidP="001641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«Кижингинский район»    </w:t>
      </w:r>
      <w:r w:rsidR="001576CF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="001576CF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="001576CF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                   </w:t>
      </w:r>
      <w:r w:rsid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</w:t>
      </w:r>
      <w:r w:rsidR="009F5A47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Г.З.</w:t>
      </w:r>
      <w:r w:rsidR="001576CF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</w:t>
      </w:r>
      <w:r w:rsid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1576CF" w:rsidRPr="00E45C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Лхасаранов </w:t>
      </w:r>
    </w:p>
    <w:sectPr w:rsidR="001576CF" w:rsidRPr="00E45C04" w:rsidSect="00164119">
      <w:pgSz w:w="11906" w:h="16838"/>
      <w:pgMar w:top="0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4F1" w:rsidRDefault="002D24F1" w:rsidP="00704AF6">
      <w:pPr>
        <w:spacing w:after="0" w:line="240" w:lineRule="auto"/>
      </w:pPr>
      <w:r>
        <w:separator/>
      </w:r>
    </w:p>
  </w:endnote>
  <w:endnote w:type="continuationSeparator" w:id="0">
    <w:p w:rsidR="002D24F1" w:rsidRDefault="002D24F1" w:rsidP="007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4F1" w:rsidRDefault="002D24F1" w:rsidP="00704AF6">
      <w:pPr>
        <w:spacing w:after="0" w:line="240" w:lineRule="auto"/>
      </w:pPr>
      <w:r>
        <w:separator/>
      </w:r>
    </w:p>
  </w:footnote>
  <w:footnote w:type="continuationSeparator" w:id="0">
    <w:p w:rsidR="002D24F1" w:rsidRDefault="002D24F1" w:rsidP="007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1156"/>
    <w:multiLevelType w:val="hybridMultilevel"/>
    <w:tmpl w:val="F3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35EC5"/>
    <w:multiLevelType w:val="hybridMultilevel"/>
    <w:tmpl w:val="3EF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83393"/>
    <w:multiLevelType w:val="hybridMultilevel"/>
    <w:tmpl w:val="AD16B9B0"/>
    <w:lvl w:ilvl="0" w:tplc="1B3886AA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D4"/>
    <w:rsid w:val="00024234"/>
    <w:rsid w:val="000B761F"/>
    <w:rsid w:val="001148ED"/>
    <w:rsid w:val="001576CF"/>
    <w:rsid w:val="00164119"/>
    <w:rsid w:val="001728E7"/>
    <w:rsid w:val="00220EF8"/>
    <w:rsid w:val="00242EB2"/>
    <w:rsid w:val="00251A41"/>
    <w:rsid w:val="00273C8F"/>
    <w:rsid w:val="002A661A"/>
    <w:rsid w:val="002C2516"/>
    <w:rsid w:val="002D24F1"/>
    <w:rsid w:val="00360157"/>
    <w:rsid w:val="003C4B22"/>
    <w:rsid w:val="00497C5E"/>
    <w:rsid w:val="0054099E"/>
    <w:rsid w:val="00543DE0"/>
    <w:rsid w:val="005603A3"/>
    <w:rsid w:val="005E77F7"/>
    <w:rsid w:val="00651026"/>
    <w:rsid w:val="00665393"/>
    <w:rsid w:val="00682680"/>
    <w:rsid w:val="00704AF6"/>
    <w:rsid w:val="00770C26"/>
    <w:rsid w:val="007C6E50"/>
    <w:rsid w:val="008636B0"/>
    <w:rsid w:val="008E1256"/>
    <w:rsid w:val="008E73C2"/>
    <w:rsid w:val="009068B4"/>
    <w:rsid w:val="00912E38"/>
    <w:rsid w:val="009969E3"/>
    <w:rsid w:val="009A0112"/>
    <w:rsid w:val="009C1EF6"/>
    <w:rsid w:val="009F5A47"/>
    <w:rsid w:val="00A143F9"/>
    <w:rsid w:val="00A71BD2"/>
    <w:rsid w:val="00B46B54"/>
    <w:rsid w:val="00BB4318"/>
    <w:rsid w:val="00BF143B"/>
    <w:rsid w:val="00C369DB"/>
    <w:rsid w:val="00C9602B"/>
    <w:rsid w:val="00D136D4"/>
    <w:rsid w:val="00D37346"/>
    <w:rsid w:val="00D37570"/>
    <w:rsid w:val="00D94F2E"/>
    <w:rsid w:val="00DA1E1F"/>
    <w:rsid w:val="00E45C04"/>
    <w:rsid w:val="00E55BAF"/>
    <w:rsid w:val="00EE33C4"/>
    <w:rsid w:val="00F61C98"/>
    <w:rsid w:val="00F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E1FCA-CFB8-4D4A-B67E-A5ADD898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2024-10-14T02:41:00Z</cp:lastPrinted>
  <dcterms:created xsi:type="dcterms:W3CDTF">2024-10-14T01:56:00Z</dcterms:created>
  <dcterms:modified xsi:type="dcterms:W3CDTF">2024-10-14T02:46:00Z</dcterms:modified>
</cp:coreProperties>
</file>