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AF336C" w:rsidTr="00AF336C">
        <w:tc>
          <w:tcPr>
            <w:tcW w:w="3951" w:type="dxa"/>
          </w:tcPr>
          <w:p w:rsidR="00AF336C" w:rsidRDefault="00AF336C">
            <w:pPr>
              <w:jc w:val="center"/>
              <w:rPr>
                <w:b/>
                <w:sz w:val="28"/>
                <w:szCs w:val="28"/>
              </w:rPr>
            </w:pPr>
          </w:p>
          <w:p w:rsidR="00AF336C" w:rsidRDefault="00AF33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AF336C" w:rsidRDefault="00AF33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AF336C" w:rsidRDefault="00AF33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«Кижингинский район»</w:t>
            </w:r>
          </w:p>
          <w:p w:rsidR="00AF336C" w:rsidRDefault="00AF336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0FCBFE" wp14:editId="676B0AC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3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" strokecolor="windowText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  <w:hideMark/>
          </w:tcPr>
          <w:p w:rsidR="00AF336C" w:rsidRDefault="00AF336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61118EBC" wp14:editId="0D39B71D">
                  <wp:extent cx="895350" cy="1123950"/>
                  <wp:effectExtent l="0" t="0" r="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AF336C" w:rsidRDefault="00AF336C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proofErr w:type="spellStart"/>
            <w:r>
              <w:rPr>
                <w:b/>
                <w:bCs/>
                <w:sz w:val="26"/>
                <w:szCs w:val="28"/>
              </w:rPr>
              <w:t>Буряад</w:t>
            </w:r>
            <w:proofErr w:type="spellEnd"/>
            <w:r>
              <w:rPr>
                <w:b/>
                <w:bCs/>
                <w:sz w:val="26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AF336C" w:rsidRDefault="00AF33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Хэжэнгын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аймаг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AF336C" w:rsidRDefault="00AF33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гэ</w:t>
            </w:r>
            <w:proofErr w:type="gramStart"/>
            <w:r>
              <w:rPr>
                <w:b/>
                <w:sz w:val="28"/>
                <w:szCs w:val="28"/>
                <w:lang w:val="en-US"/>
              </w:rPr>
              <w:t>h</w:t>
            </w:r>
            <w:proofErr w:type="gramEnd"/>
            <w:r>
              <w:rPr>
                <w:b/>
                <w:sz w:val="28"/>
                <w:szCs w:val="28"/>
              </w:rPr>
              <w:t xml:space="preserve">эн </w:t>
            </w:r>
            <w:proofErr w:type="spellStart"/>
            <w:r>
              <w:rPr>
                <w:b/>
                <w:sz w:val="28"/>
                <w:szCs w:val="28"/>
              </w:rPr>
              <w:t>муниципальна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AF336C" w:rsidRDefault="00AF336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байгууламжын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AF336C" w:rsidRDefault="00AF336C">
            <w:pPr>
              <w:jc w:val="center"/>
              <w:rPr>
                <w:sz w:val="28"/>
                <w:szCs w:val="28"/>
              </w:rPr>
            </w:pPr>
          </w:p>
        </w:tc>
      </w:tr>
      <w:tr w:rsidR="00AF336C" w:rsidTr="00AF336C">
        <w:tc>
          <w:tcPr>
            <w:tcW w:w="4077" w:type="dxa"/>
            <w:gridSpan w:val="2"/>
          </w:tcPr>
          <w:p w:rsidR="00AF336C" w:rsidRDefault="00AF336C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AF336C" w:rsidRDefault="00AF336C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AF336C" w:rsidRDefault="00AF336C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AF336C" w:rsidRDefault="00AF336C" w:rsidP="00AF336C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  <w:r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AF336C" w:rsidRPr="008535A4" w:rsidRDefault="00AF336C" w:rsidP="00AF336C">
      <w:pPr>
        <w:spacing w:line="276" w:lineRule="auto"/>
        <w:jc w:val="center"/>
        <w:rPr>
          <w:rFonts w:eastAsia="SimSun"/>
          <w:b/>
          <w:lang w:eastAsia="zh-CN"/>
        </w:rPr>
      </w:pPr>
    </w:p>
    <w:p w:rsidR="00AF336C" w:rsidRPr="00A45B91" w:rsidRDefault="00AF336C" w:rsidP="00AF336C">
      <w:pPr>
        <w:spacing w:line="276" w:lineRule="auto"/>
        <w:jc w:val="both"/>
        <w:rPr>
          <w:b/>
        </w:rPr>
      </w:pPr>
      <w:r w:rsidRPr="008535A4">
        <w:rPr>
          <w:rFonts w:eastAsia="SimSun"/>
          <w:lang w:val="tt-RU" w:eastAsia="zh-CN"/>
        </w:rPr>
        <w:t xml:space="preserve">       </w:t>
      </w:r>
      <w:r w:rsidR="00051A76">
        <w:rPr>
          <w:rFonts w:eastAsia="SimSun"/>
          <w:u w:val="single"/>
          <w:lang w:val="tt-RU" w:eastAsia="zh-CN"/>
        </w:rPr>
        <w:t>“</w:t>
      </w:r>
      <w:r w:rsidR="001748BD">
        <w:rPr>
          <w:rFonts w:eastAsia="SimSun"/>
          <w:u w:val="single"/>
          <w:lang w:val="tt-RU" w:eastAsia="zh-CN"/>
        </w:rPr>
        <w:t>31</w:t>
      </w:r>
      <w:r w:rsidR="00D67E58">
        <w:rPr>
          <w:rFonts w:eastAsia="SimSun"/>
          <w:u w:val="single"/>
          <w:lang w:val="tt-RU" w:eastAsia="zh-CN"/>
        </w:rPr>
        <w:t>”  октября</w:t>
      </w:r>
      <w:r w:rsidR="00051A76">
        <w:rPr>
          <w:rFonts w:eastAsia="SimSun"/>
          <w:u w:val="single"/>
          <w:lang w:val="tt-RU" w:eastAsia="zh-CN"/>
        </w:rPr>
        <w:t xml:space="preserve">  2024</w:t>
      </w:r>
      <w:r w:rsidRPr="008535A4">
        <w:rPr>
          <w:rFonts w:eastAsia="SimSun"/>
          <w:u w:val="single"/>
          <w:lang w:val="tt-RU" w:eastAsia="zh-CN"/>
        </w:rPr>
        <w:t xml:space="preserve"> г.</w:t>
      </w:r>
      <w:r w:rsidRPr="008535A4">
        <w:rPr>
          <w:rFonts w:eastAsia="SimSun"/>
          <w:lang w:eastAsia="zh-CN"/>
        </w:rPr>
        <w:tab/>
      </w:r>
      <w:r w:rsidRPr="008535A4">
        <w:rPr>
          <w:rFonts w:eastAsia="SimSun"/>
          <w:lang w:eastAsia="zh-CN"/>
        </w:rPr>
        <w:tab/>
      </w:r>
      <w:r w:rsidRPr="008535A4">
        <w:rPr>
          <w:rFonts w:eastAsia="SimSun"/>
          <w:lang w:eastAsia="zh-CN"/>
        </w:rPr>
        <w:tab/>
      </w:r>
      <w:r w:rsidRPr="00A45B91">
        <w:rPr>
          <w:rFonts w:eastAsia="SimSun"/>
          <w:lang w:eastAsia="zh-CN"/>
        </w:rPr>
        <w:tab/>
      </w:r>
      <w:r w:rsidRPr="00A45B91">
        <w:rPr>
          <w:rFonts w:eastAsia="SimSun"/>
          <w:lang w:eastAsia="zh-CN"/>
        </w:rPr>
        <w:tab/>
      </w:r>
      <w:r w:rsidRPr="00A45B91">
        <w:rPr>
          <w:rFonts w:eastAsia="SimSun"/>
          <w:lang w:eastAsia="zh-CN"/>
        </w:rPr>
        <w:tab/>
      </w:r>
      <w:r w:rsidR="008535A4">
        <w:rPr>
          <w:rFonts w:eastAsia="SimSun"/>
          <w:lang w:eastAsia="zh-CN"/>
        </w:rPr>
        <w:t xml:space="preserve">               </w:t>
      </w:r>
      <w:r w:rsidRPr="008535A4">
        <w:rPr>
          <w:rFonts w:eastAsia="SimSun"/>
          <w:lang w:eastAsia="zh-CN"/>
        </w:rPr>
        <w:t xml:space="preserve">    </w:t>
      </w:r>
      <w:r w:rsidR="00E7167D" w:rsidRPr="008535A4">
        <w:rPr>
          <w:rFonts w:eastAsia="SimSun"/>
          <w:u w:val="single"/>
          <w:lang w:val="tt-RU" w:eastAsia="zh-CN"/>
        </w:rPr>
        <w:t xml:space="preserve">№ </w:t>
      </w:r>
      <w:r w:rsidR="00F049BE">
        <w:rPr>
          <w:rFonts w:eastAsia="SimSun"/>
          <w:u w:val="single"/>
          <w:lang w:val="tt-RU" w:eastAsia="zh-CN"/>
        </w:rPr>
        <w:t>233</w:t>
      </w:r>
      <w:bookmarkStart w:id="0" w:name="_GoBack"/>
      <w:bookmarkEnd w:id="0"/>
    </w:p>
    <w:p w:rsidR="00AF336C" w:rsidRPr="008535A4" w:rsidRDefault="00AF336C" w:rsidP="00AF336C">
      <w:pPr>
        <w:spacing w:line="276" w:lineRule="auto"/>
        <w:jc w:val="both"/>
        <w:rPr>
          <w:b/>
          <w:bCs/>
        </w:rPr>
      </w:pPr>
    </w:p>
    <w:tbl>
      <w:tblPr>
        <w:tblW w:w="9854" w:type="dxa"/>
        <w:jc w:val="center"/>
        <w:tblLook w:val="04A0" w:firstRow="1" w:lastRow="0" w:firstColumn="1" w:lastColumn="0" w:noHBand="0" w:noVBand="1"/>
      </w:tblPr>
      <w:tblGrid>
        <w:gridCol w:w="9854"/>
      </w:tblGrid>
      <w:tr w:rsidR="00AF336C" w:rsidRPr="008535A4" w:rsidTr="00AF336C">
        <w:trPr>
          <w:jc w:val="center"/>
        </w:trPr>
        <w:tc>
          <w:tcPr>
            <w:tcW w:w="9854" w:type="dxa"/>
          </w:tcPr>
          <w:p w:rsidR="00AF336C" w:rsidRPr="008535A4" w:rsidRDefault="00AF336C">
            <w:pPr>
              <w:jc w:val="center"/>
              <w:rPr>
                <w:rFonts w:eastAsia="SimSun"/>
                <w:lang w:eastAsia="zh-CN"/>
              </w:rPr>
            </w:pPr>
            <w:r w:rsidRPr="008535A4">
              <w:rPr>
                <w:rFonts w:eastAsia="SimSun"/>
                <w:lang w:eastAsia="zh-CN"/>
              </w:rPr>
              <w:t xml:space="preserve">с. </w:t>
            </w:r>
            <w:proofErr w:type="spellStart"/>
            <w:r w:rsidRPr="008535A4">
              <w:rPr>
                <w:rFonts w:eastAsia="SimSun"/>
                <w:lang w:eastAsia="zh-CN"/>
              </w:rPr>
              <w:t>Кижинга</w:t>
            </w:r>
            <w:proofErr w:type="spellEnd"/>
          </w:p>
          <w:p w:rsidR="00AF336C" w:rsidRPr="008535A4" w:rsidRDefault="00AF336C">
            <w:pPr>
              <w:jc w:val="both"/>
              <w:rPr>
                <w:rFonts w:eastAsia="SimSun"/>
                <w:lang w:eastAsia="zh-CN"/>
              </w:rPr>
            </w:pPr>
          </w:p>
        </w:tc>
      </w:tr>
    </w:tbl>
    <w:p w:rsidR="00AF336C" w:rsidRPr="008535A4" w:rsidRDefault="00AF336C" w:rsidP="005547D8">
      <w:pPr>
        <w:jc w:val="center"/>
        <w:rPr>
          <w:b/>
        </w:rPr>
      </w:pPr>
      <w:r w:rsidRPr="008535A4">
        <w:rPr>
          <w:b/>
        </w:rPr>
        <w:t>О разрешении на раздельное проживание</w:t>
      </w:r>
    </w:p>
    <w:p w:rsidR="00AF336C" w:rsidRPr="008535A4" w:rsidRDefault="00A45B91" w:rsidP="005547D8">
      <w:pPr>
        <w:jc w:val="center"/>
        <w:rPr>
          <w:b/>
        </w:rPr>
      </w:pPr>
      <w:r>
        <w:rPr>
          <w:b/>
        </w:rPr>
        <w:t>опекуна</w:t>
      </w:r>
      <w:r w:rsidR="00D67E58">
        <w:rPr>
          <w:b/>
        </w:rPr>
        <w:t xml:space="preserve"> Тишиной Нины </w:t>
      </w:r>
      <w:proofErr w:type="spellStart"/>
      <w:r w:rsidR="00D67E58">
        <w:rPr>
          <w:b/>
        </w:rPr>
        <w:t>Октябриевны</w:t>
      </w:r>
      <w:proofErr w:type="spellEnd"/>
    </w:p>
    <w:p w:rsidR="00AF336C" w:rsidRPr="008535A4" w:rsidRDefault="00AF336C" w:rsidP="005547D8">
      <w:pPr>
        <w:jc w:val="center"/>
        <w:rPr>
          <w:b/>
        </w:rPr>
      </w:pPr>
      <w:r w:rsidRPr="008535A4">
        <w:rPr>
          <w:b/>
        </w:rPr>
        <w:t xml:space="preserve">с </w:t>
      </w:r>
      <w:r w:rsidR="00A45B91">
        <w:rPr>
          <w:b/>
        </w:rPr>
        <w:t xml:space="preserve"> несовершеннолетней</w:t>
      </w:r>
      <w:r w:rsidR="008535A4">
        <w:rPr>
          <w:b/>
        </w:rPr>
        <w:t xml:space="preserve"> </w:t>
      </w:r>
      <w:r w:rsidRPr="008535A4">
        <w:rPr>
          <w:b/>
        </w:rPr>
        <w:t>подопечн</w:t>
      </w:r>
      <w:r w:rsidR="008318D4">
        <w:rPr>
          <w:b/>
        </w:rPr>
        <w:t>о</w:t>
      </w:r>
      <w:r w:rsidR="00D67E58">
        <w:rPr>
          <w:b/>
        </w:rPr>
        <w:t>й  Черных Надеждой Артёмовной, 13.07</w:t>
      </w:r>
      <w:r w:rsidR="00051A76">
        <w:rPr>
          <w:b/>
        </w:rPr>
        <w:t>.2007</w:t>
      </w:r>
      <w:r w:rsidR="00804CCD">
        <w:rPr>
          <w:b/>
        </w:rPr>
        <w:t xml:space="preserve"> г.</w:t>
      </w:r>
      <w:r w:rsidR="00D67E58">
        <w:rPr>
          <w:b/>
        </w:rPr>
        <w:t xml:space="preserve"> </w:t>
      </w:r>
      <w:r w:rsidR="00804CCD">
        <w:rPr>
          <w:b/>
        </w:rPr>
        <w:t>р</w:t>
      </w:r>
      <w:r w:rsidR="00D67E58">
        <w:rPr>
          <w:b/>
        </w:rPr>
        <w:t>.</w:t>
      </w:r>
    </w:p>
    <w:p w:rsidR="00AF336C" w:rsidRPr="008535A4" w:rsidRDefault="00AF336C" w:rsidP="005547D8">
      <w:pPr>
        <w:jc w:val="center"/>
      </w:pPr>
    </w:p>
    <w:p w:rsidR="00AF336C" w:rsidRPr="008535A4" w:rsidRDefault="00AF336C" w:rsidP="00AF336C">
      <w:pPr>
        <w:spacing w:line="360" w:lineRule="auto"/>
        <w:jc w:val="both"/>
      </w:pPr>
      <w:r w:rsidRPr="008535A4">
        <w:t xml:space="preserve">        Рассмотрев заявление несо</w:t>
      </w:r>
      <w:r w:rsidR="00A45B91">
        <w:t>вершеннолетней подопечной</w:t>
      </w:r>
      <w:r w:rsidR="00D67E58">
        <w:t xml:space="preserve"> Черных Надежды Артёмовны, 13.07</w:t>
      </w:r>
      <w:r w:rsidR="00051A76">
        <w:t>.2007</w:t>
      </w:r>
      <w:r w:rsidRPr="008535A4">
        <w:t xml:space="preserve"> г</w:t>
      </w:r>
      <w:r w:rsidR="00E74AFE">
        <w:t>.р., зарегистрированной</w:t>
      </w:r>
      <w:r w:rsidRPr="008535A4">
        <w:t xml:space="preserve"> по а</w:t>
      </w:r>
      <w:r w:rsidR="00051A76">
        <w:t>дресу: РБ</w:t>
      </w:r>
      <w:r w:rsidR="001748BD">
        <w:t xml:space="preserve">, Хоринский </w:t>
      </w:r>
      <w:r w:rsidR="00D67E58">
        <w:t xml:space="preserve"> район,</w:t>
      </w:r>
      <w:r w:rsidR="00FA717B">
        <w:t xml:space="preserve">  </w:t>
      </w:r>
      <w:r w:rsidR="001748BD">
        <w:t xml:space="preserve">      </w:t>
      </w:r>
      <w:r w:rsidR="00FA717B">
        <w:t xml:space="preserve">     у. </w:t>
      </w:r>
      <w:proofErr w:type="spellStart"/>
      <w:r w:rsidR="00D67E58">
        <w:t>Тэгда</w:t>
      </w:r>
      <w:proofErr w:type="spellEnd"/>
      <w:r w:rsidR="001748BD">
        <w:t>, ул. Участковая, д. 1</w:t>
      </w:r>
      <w:r w:rsidR="00051A76">
        <w:t>,</w:t>
      </w:r>
      <w:r w:rsidR="001748BD">
        <w:t xml:space="preserve"> кв.1</w:t>
      </w:r>
      <w:r w:rsidRPr="008535A4">
        <w:t xml:space="preserve"> и о</w:t>
      </w:r>
      <w:r w:rsidR="00E74AFE">
        <w:t>пекуна</w:t>
      </w:r>
      <w:r w:rsidR="00FA717B">
        <w:t xml:space="preserve"> Тишиной Светланы </w:t>
      </w:r>
      <w:proofErr w:type="spellStart"/>
      <w:r w:rsidR="00FA717B">
        <w:t>Октябриевны</w:t>
      </w:r>
      <w:proofErr w:type="spellEnd"/>
      <w:r w:rsidRPr="008535A4">
        <w:t xml:space="preserve">, зарегистрированной по адресу: </w:t>
      </w:r>
      <w:proofErr w:type="gramStart"/>
      <w:r w:rsidRPr="008535A4">
        <w:t>РБ,</w:t>
      </w:r>
      <w:r w:rsidR="008535A4">
        <w:t xml:space="preserve"> </w:t>
      </w:r>
      <w:r w:rsidRPr="008535A4">
        <w:t xml:space="preserve"> Кижингинский район, </w:t>
      </w:r>
      <w:r w:rsidR="00FA717B">
        <w:t xml:space="preserve">с. </w:t>
      </w:r>
      <w:proofErr w:type="spellStart"/>
      <w:r w:rsidR="00FA717B">
        <w:t>Кижинга</w:t>
      </w:r>
      <w:proofErr w:type="spellEnd"/>
      <w:r w:rsidR="00FA717B">
        <w:t>, ул. Кижингинская</w:t>
      </w:r>
      <w:r w:rsidR="00051A76">
        <w:t xml:space="preserve">,        </w:t>
      </w:r>
      <w:r w:rsidR="00FA717B">
        <w:t>д. 44</w:t>
      </w:r>
      <w:r w:rsidR="00051A76">
        <w:t>,</w:t>
      </w:r>
      <w:r w:rsidR="00FA717B">
        <w:t xml:space="preserve"> кв.2, </w:t>
      </w:r>
      <w:r w:rsidR="00051A76" w:rsidRPr="008535A4">
        <w:t xml:space="preserve"> </w:t>
      </w:r>
      <w:r w:rsidR="008318D4" w:rsidRPr="008535A4">
        <w:t xml:space="preserve"> </w:t>
      </w:r>
      <w:r w:rsidRPr="008535A4">
        <w:t>о выдаче разрешения на раздельное пр</w:t>
      </w:r>
      <w:r w:rsidR="00E7167D" w:rsidRPr="008535A4">
        <w:t xml:space="preserve">оживание опекуна </w:t>
      </w:r>
      <w:r w:rsidR="008535A4">
        <w:t xml:space="preserve">  </w:t>
      </w:r>
      <w:r w:rsidR="00FA717B">
        <w:t>Тишиной С.О</w:t>
      </w:r>
      <w:r w:rsidR="00051A76">
        <w:t>.</w:t>
      </w:r>
      <w:r w:rsidR="00FA717B">
        <w:t xml:space="preserve">          </w:t>
      </w:r>
      <w:r w:rsidRPr="008535A4">
        <w:t>с</w:t>
      </w:r>
      <w:r w:rsidR="008318D4">
        <w:t xml:space="preserve"> подопечной  </w:t>
      </w:r>
      <w:r w:rsidR="00FA717B">
        <w:t>Черных Н.А.</w:t>
      </w:r>
      <w:r w:rsidR="00051A76">
        <w:t xml:space="preserve">, </w:t>
      </w:r>
      <w:r w:rsidR="00E74AFE">
        <w:t>достигшей</w:t>
      </w:r>
      <w:r w:rsidRPr="008535A4">
        <w:t xml:space="preserve"> 16 лет, принимая во </w:t>
      </w:r>
      <w:r w:rsidR="00E74AFE">
        <w:t>внимание, что несовершеннолетняя</w:t>
      </w:r>
      <w:r w:rsidRPr="008535A4">
        <w:t xml:space="preserve">  </w:t>
      </w:r>
      <w:r w:rsidR="00E74AFE">
        <w:t>подопечная</w:t>
      </w:r>
      <w:r w:rsidR="00E7167D" w:rsidRPr="008535A4">
        <w:t xml:space="preserve"> обучается</w:t>
      </w:r>
      <w:r w:rsidR="00F853EA" w:rsidRPr="008535A4">
        <w:t xml:space="preserve"> по очной форме в ГБПОУ «</w:t>
      </w:r>
      <w:r w:rsidR="00FA717B">
        <w:t xml:space="preserve">Бурятский аграрный колледж им. М.Н. </w:t>
      </w:r>
      <w:proofErr w:type="spellStart"/>
      <w:r w:rsidR="00FA717B">
        <w:t>Ербанова</w:t>
      </w:r>
      <w:proofErr w:type="spellEnd"/>
      <w:r w:rsidR="00F853EA" w:rsidRPr="008535A4">
        <w:t xml:space="preserve">», </w:t>
      </w:r>
      <w:r w:rsidR="00E7167D" w:rsidRPr="008535A4">
        <w:t xml:space="preserve"> </w:t>
      </w:r>
      <w:r w:rsidR="00FA717B">
        <w:t>на 1</w:t>
      </w:r>
      <w:r w:rsidR="00051A76">
        <w:t xml:space="preserve"> </w:t>
      </w:r>
      <w:r w:rsidRPr="008535A4">
        <w:t xml:space="preserve">курсе </w:t>
      </w:r>
      <w:r w:rsidR="00051A76">
        <w:t xml:space="preserve">дневного (очного) обучения, </w:t>
      </w:r>
      <w:r w:rsidR="008318D4">
        <w:t>по профессии</w:t>
      </w:r>
      <w:r w:rsidR="00A217D3">
        <w:t xml:space="preserve"> (специальности)</w:t>
      </w:r>
      <w:r w:rsidR="00FA717B">
        <w:t xml:space="preserve"> -</w:t>
      </w:r>
      <w:r w:rsidR="001748BD">
        <w:t xml:space="preserve"> </w:t>
      </w:r>
      <w:r w:rsidR="00FA717B">
        <w:t>ветеринария</w:t>
      </w:r>
      <w:r w:rsidR="008318D4">
        <w:t>.</w:t>
      </w:r>
      <w:proofErr w:type="gramEnd"/>
      <w:r w:rsidR="00A217D3">
        <w:t xml:space="preserve"> Сроки обучения в образов</w:t>
      </w:r>
      <w:r w:rsidR="00FA717B">
        <w:t>ательном учреждении с 01.09.2024</w:t>
      </w:r>
      <w:r w:rsidR="00A217D3">
        <w:t xml:space="preserve"> г.</w:t>
      </w:r>
      <w:r w:rsidR="00FA717B">
        <w:t xml:space="preserve"> по 30.06.2028 г. Приказ о зачислении № 18  от 30.08.2024</w:t>
      </w:r>
      <w:r w:rsidR="001748BD">
        <w:t xml:space="preserve"> г. </w:t>
      </w:r>
      <w:proofErr w:type="gramStart"/>
      <w:r w:rsidR="001748BD">
        <w:t>П</w:t>
      </w:r>
      <w:r w:rsidR="005547D8">
        <w:t>роживающей</w:t>
      </w:r>
      <w:proofErr w:type="gramEnd"/>
      <w:r w:rsidRPr="008535A4">
        <w:t xml:space="preserve"> в общежитии данного учебного заведения, по адресу: </w:t>
      </w:r>
      <w:r w:rsidR="005547D8">
        <w:t>РБ,  г. Улан-Удэ,  ул.</w:t>
      </w:r>
      <w:r w:rsidR="00FA717B">
        <w:t xml:space="preserve"> </w:t>
      </w:r>
      <w:proofErr w:type="spellStart"/>
      <w:r w:rsidR="00FA717B">
        <w:t>Трубачеева</w:t>
      </w:r>
      <w:proofErr w:type="spellEnd"/>
      <w:r w:rsidR="00FA717B">
        <w:t>, д.140, комн. 410</w:t>
      </w:r>
      <w:r w:rsidRPr="008535A4">
        <w:t>.  Раздельное</w:t>
      </w:r>
      <w:r w:rsidR="005547D8">
        <w:t xml:space="preserve"> проживание опекуна с подопечной</w:t>
      </w:r>
      <w:r w:rsidRPr="008535A4">
        <w:t xml:space="preserve">  не отразится неблагоприятно на воспитании и защите прав и интересов подопечного, руководствуясь</w:t>
      </w:r>
      <w:r w:rsidR="00133FE1">
        <w:t xml:space="preserve"> </w:t>
      </w:r>
      <w:r w:rsidRPr="008535A4">
        <w:t xml:space="preserve"> п. 2 ст. 36 Гражданского кодекса Российской Федерации, </w:t>
      </w:r>
      <w:r w:rsidRPr="008535A4">
        <w:rPr>
          <w:b/>
        </w:rPr>
        <w:t>ПОСТАНОВЛЯЮ:</w:t>
      </w:r>
      <w:r w:rsidRPr="008535A4">
        <w:t xml:space="preserve"> </w:t>
      </w:r>
    </w:p>
    <w:p w:rsidR="00AF336C" w:rsidRPr="008535A4" w:rsidRDefault="00AF336C" w:rsidP="00AF336C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</w:rPr>
      </w:pPr>
      <w:r w:rsidRPr="008535A4">
        <w:t>Разрешить раздельное проживание о</w:t>
      </w:r>
      <w:r w:rsidR="00804CCD">
        <w:t xml:space="preserve">пекуна </w:t>
      </w:r>
      <w:r w:rsidR="00FA717B">
        <w:t>Тишину С.О</w:t>
      </w:r>
      <w:r w:rsidR="00A217D3">
        <w:t xml:space="preserve">. </w:t>
      </w:r>
      <w:r w:rsidRPr="008535A4">
        <w:t>с подоп</w:t>
      </w:r>
      <w:r w:rsidR="005547D8">
        <w:t>еч</w:t>
      </w:r>
      <w:r w:rsidR="00804CCD">
        <w:t>но</w:t>
      </w:r>
      <w:r w:rsidR="00FA717B">
        <w:t>й Черных Надеждой Артёмовной, 13.07</w:t>
      </w:r>
      <w:r w:rsidR="00A217D3">
        <w:t>.2007 г.р.</w:t>
      </w:r>
    </w:p>
    <w:p w:rsidR="00AF336C" w:rsidRPr="00133FE1" w:rsidRDefault="00AF336C" w:rsidP="00AF336C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</w:rPr>
      </w:pPr>
      <w:proofErr w:type="gramStart"/>
      <w:r w:rsidRPr="008535A4">
        <w:rPr>
          <w:color w:val="000000"/>
          <w:spacing w:val="-1"/>
        </w:rPr>
        <w:t>Контроль</w:t>
      </w:r>
      <w:r w:rsidR="00E4656C">
        <w:rPr>
          <w:color w:val="000000"/>
          <w:spacing w:val="-1"/>
        </w:rPr>
        <w:t xml:space="preserve"> </w:t>
      </w:r>
      <w:r w:rsidRPr="008535A4">
        <w:rPr>
          <w:color w:val="000000"/>
          <w:spacing w:val="-1"/>
        </w:rPr>
        <w:t xml:space="preserve"> за</w:t>
      </w:r>
      <w:proofErr w:type="gramEnd"/>
      <w:r w:rsidR="00FA717B">
        <w:rPr>
          <w:color w:val="000000"/>
          <w:spacing w:val="-1"/>
        </w:rPr>
        <w:t xml:space="preserve"> </w:t>
      </w:r>
      <w:r w:rsidRPr="008535A4">
        <w:rPr>
          <w:color w:val="000000"/>
          <w:spacing w:val="-1"/>
        </w:rPr>
        <w:t xml:space="preserve">исполнением данного постановления возложить на главного специалиста органа опеки и попечительства Жамсуеву Н.Д. и заместителя руководителя по социальным вопросам администрации МО «Кижингинский район» </w:t>
      </w:r>
      <w:proofErr w:type="spellStart"/>
      <w:r w:rsidR="00A217D3">
        <w:rPr>
          <w:color w:val="000000"/>
          <w:spacing w:val="-1"/>
        </w:rPr>
        <w:t>Тарнуева</w:t>
      </w:r>
      <w:proofErr w:type="spellEnd"/>
      <w:r w:rsidR="00A217D3">
        <w:rPr>
          <w:color w:val="000000"/>
          <w:spacing w:val="-1"/>
        </w:rPr>
        <w:t xml:space="preserve"> Б.К.</w:t>
      </w:r>
    </w:p>
    <w:p w:rsidR="00133FE1" w:rsidRPr="008535A4" w:rsidRDefault="00133FE1" w:rsidP="00133FE1">
      <w:pPr>
        <w:spacing w:line="360" w:lineRule="auto"/>
        <w:jc w:val="both"/>
        <w:rPr>
          <w:color w:val="000000"/>
        </w:rPr>
      </w:pPr>
    </w:p>
    <w:p w:rsidR="00AF336C" w:rsidRPr="008535A4" w:rsidRDefault="00AF336C" w:rsidP="00AF336C">
      <w:pPr>
        <w:jc w:val="both"/>
        <w:rPr>
          <w:b/>
        </w:rPr>
      </w:pPr>
      <w:r w:rsidRPr="008535A4">
        <w:rPr>
          <w:b/>
        </w:rPr>
        <w:t>Глава муниципального образования</w:t>
      </w:r>
    </w:p>
    <w:p w:rsidR="00467B6F" w:rsidRPr="008535A4" w:rsidRDefault="00AF336C" w:rsidP="008535A4">
      <w:pPr>
        <w:jc w:val="both"/>
        <w:rPr>
          <w:b/>
        </w:rPr>
      </w:pPr>
      <w:r w:rsidRPr="008535A4">
        <w:rPr>
          <w:b/>
        </w:rPr>
        <w:t xml:space="preserve">«Кижингинский район» </w:t>
      </w:r>
      <w:r w:rsidRPr="008535A4">
        <w:rPr>
          <w:b/>
        </w:rPr>
        <w:tab/>
      </w:r>
      <w:r w:rsidRPr="008535A4">
        <w:rPr>
          <w:b/>
        </w:rPr>
        <w:tab/>
      </w:r>
      <w:r w:rsidR="00F853EA" w:rsidRPr="008535A4">
        <w:rPr>
          <w:b/>
        </w:rPr>
        <w:tab/>
      </w:r>
      <w:r w:rsidR="00F853EA" w:rsidRPr="008535A4">
        <w:rPr>
          <w:b/>
        </w:rPr>
        <w:tab/>
      </w:r>
      <w:r w:rsidR="00F853EA" w:rsidRPr="008535A4">
        <w:rPr>
          <w:b/>
        </w:rPr>
        <w:tab/>
      </w:r>
      <w:r w:rsidR="00F853EA" w:rsidRPr="008535A4">
        <w:rPr>
          <w:b/>
        </w:rPr>
        <w:tab/>
        <w:t xml:space="preserve">              </w:t>
      </w:r>
      <w:r w:rsidRPr="008535A4">
        <w:rPr>
          <w:b/>
        </w:rPr>
        <w:t xml:space="preserve">   Г.З. Лхасаранов</w:t>
      </w:r>
    </w:p>
    <w:sectPr w:rsidR="00467B6F" w:rsidRPr="00853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F0100"/>
    <w:multiLevelType w:val="hybridMultilevel"/>
    <w:tmpl w:val="BC1628D6"/>
    <w:lvl w:ilvl="0" w:tplc="B83E9EB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B87400"/>
    <w:multiLevelType w:val="hybridMultilevel"/>
    <w:tmpl w:val="DFB4894E"/>
    <w:lvl w:ilvl="0" w:tplc="E61412B0">
      <w:start w:val="1"/>
      <w:numFmt w:val="decimal"/>
      <w:lvlText w:val="%1."/>
      <w:lvlJc w:val="left"/>
      <w:pPr>
        <w:ind w:left="106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EB6"/>
    <w:rsid w:val="00005270"/>
    <w:rsid w:val="00033399"/>
    <w:rsid w:val="00051A76"/>
    <w:rsid w:val="0005458B"/>
    <w:rsid w:val="001211B8"/>
    <w:rsid w:val="00133FE1"/>
    <w:rsid w:val="001748BD"/>
    <w:rsid w:val="00417E52"/>
    <w:rsid w:val="00467B6F"/>
    <w:rsid w:val="005547D8"/>
    <w:rsid w:val="00753EB6"/>
    <w:rsid w:val="00804CCD"/>
    <w:rsid w:val="008318D4"/>
    <w:rsid w:val="008535A4"/>
    <w:rsid w:val="009939DB"/>
    <w:rsid w:val="00A217D3"/>
    <w:rsid w:val="00A45B91"/>
    <w:rsid w:val="00AF336C"/>
    <w:rsid w:val="00D52FC9"/>
    <w:rsid w:val="00D67E58"/>
    <w:rsid w:val="00D979D4"/>
    <w:rsid w:val="00E4656C"/>
    <w:rsid w:val="00E7167D"/>
    <w:rsid w:val="00E74AFE"/>
    <w:rsid w:val="00F049BE"/>
    <w:rsid w:val="00F853EA"/>
    <w:rsid w:val="00FA717B"/>
    <w:rsid w:val="00FE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33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33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33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33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1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16CFB-CE58-4F85-966C-95DC500BF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Соелма</dc:creator>
  <cp:lastModifiedBy>Соелма</cp:lastModifiedBy>
  <cp:revision>5</cp:revision>
  <cp:lastPrinted>2024-10-31T11:29:00Z</cp:lastPrinted>
  <dcterms:created xsi:type="dcterms:W3CDTF">2024-10-30T06:04:00Z</dcterms:created>
  <dcterms:modified xsi:type="dcterms:W3CDTF">2024-10-31T11:30:00Z</dcterms:modified>
</cp:coreProperties>
</file>