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985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51"/>
        <w:gridCol w:w="126"/>
        <w:gridCol w:w="1560"/>
        <w:gridCol w:w="180"/>
        <w:gridCol w:w="4037"/>
      </w:tblGrid>
      <w:tr w:rsidR="00221447" w:rsidRPr="006F624E" w:rsidTr="00EB00A3">
        <w:tc>
          <w:tcPr>
            <w:tcW w:w="3951" w:type="dxa"/>
          </w:tcPr>
          <w:p w:rsidR="00221447" w:rsidRPr="00221447" w:rsidRDefault="00221447" w:rsidP="00EB00A3">
            <w:pPr>
              <w:pStyle w:val="2"/>
              <w:jc w:val="center"/>
              <w:outlineLvl w:val="1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221447">
              <w:rPr>
                <w:rFonts w:ascii="Times New Roman" w:hAnsi="Times New Roman"/>
                <w:color w:val="auto"/>
                <w:sz w:val="28"/>
                <w:szCs w:val="28"/>
              </w:rPr>
              <w:t>Администрация</w:t>
            </w:r>
          </w:p>
          <w:p w:rsidR="00221447" w:rsidRPr="00221447" w:rsidRDefault="00221447" w:rsidP="00EB00A3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муниципального образования</w:t>
            </w:r>
          </w:p>
          <w:p w:rsidR="00221447" w:rsidRPr="00221447" w:rsidRDefault="00221447" w:rsidP="00EB00A3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«Кижингинский район»</w:t>
            </w:r>
          </w:p>
          <w:p w:rsidR="00221447" w:rsidRPr="00221447" w:rsidRDefault="00221447" w:rsidP="00EB00A3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Республики Бурятия</w:t>
            </w:r>
          </w:p>
          <w:p w:rsidR="00221447" w:rsidRPr="006F624E" w:rsidRDefault="005F31D7" w:rsidP="00EB00A3">
            <w:pPr>
              <w:jc w:val="center"/>
              <w:rPr>
                <w:sz w:val="28"/>
                <w:szCs w:val="28"/>
              </w:rPr>
            </w:pPr>
            <w:r>
              <w:rPr>
                <w:rFonts w:eastAsia="SimSun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146685</wp:posOffset>
                      </wp:positionV>
                      <wp:extent cx="6118860" cy="22860"/>
                      <wp:effectExtent l="57150" t="38100" r="53340" b="72390"/>
                      <wp:wrapNone/>
                      <wp:docPr id="16" name="Прямая соединительная линия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V="1">
                                <a:off x="0" y="0"/>
                                <a:ext cx="6118860" cy="2286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3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2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1B5CE30" id="Прямая соединительная линия 22" o:spid="_x0000_s1026" style="position:absolute;flip:y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1.55pt" to="481.8pt,1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" strokecolor="black [3200]" strokeweight="3pt">
                      <v:shadow on="t" color="black" opacity="22937f" origin=",.5" offset="0,.63889mm"/>
                      <o:lock v:ext="edit" shapetype="f"/>
                    </v:line>
                  </w:pict>
                </mc:Fallback>
              </mc:AlternateContent>
            </w:r>
          </w:p>
        </w:tc>
        <w:tc>
          <w:tcPr>
            <w:tcW w:w="1866" w:type="dxa"/>
            <w:gridSpan w:val="3"/>
          </w:tcPr>
          <w:p w:rsidR="00221447" w:rsidRPr="006F624E" w:rsidRDefault="00221447" w:rsidP="00EB00A3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noProof/>
                <w:szCs w:val="24"/>
              </w:rPr>
              <w:drawing>
                <wp:inline distT="0" distB="0" distL="0" distR="0">
                  <wp:extent cx="895350" cy="1123950"/>
                  <wp:effectExtent l="19050" t="0" r="0" b="0"/>
                  <wp:docPr id="4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5350" cy="1123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37" w:type="dxa"/>
          </w:tcPr>
          <w:p w:rsidR="00221447" w:rsidRPr="00221447" w:rsidRDefault="00221447" w:rsidP="00EB00A3">
            <w:pPr>
              <w:pStyle w:val="2"/>
              <w:jc w:val="center"/>
              <w:outlineLvl w:val="1"/>
              <w:rPr>
                <w:rFonts w:ascii="Times New Roman" w:hAnsi="Times New Roman"/>
                <w:color w:val="auto"/>
                <w:sz w:val="28"/>
                <w:szCs w:val="28"/>
              </w:rPr>
            </w:pPr>
            <w:proofErr w:type="spellStart"/>
            <w:r w:rsidRPr="00221447">
              <w:rPr>
                <w:rFonts w:ascii="Times New Roman" w:hAnsi="Times New Roman"/>
                <w:color w:val="auto"/>
                <w:sz w:val="28"/>
                <w:szCs w:val="28"/>
              </w:rPr>
              <w:t>БуряадРеспубликын</w:t>
            </w:r>
            <w:proofErr w:type="spellEnd"/>
          </w:p>
          <w:p w:rsidR="00221447" w:rsidRPr="00221447" w:rsidRDefault="00221447" w:rsidP="00EB00A3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«</w:t>
            </w:r>
            <w:proofErr w:type="spellStart"/>
            <w:r w:rsidRPr="00221447">
              <w:rPr>
                <w:b/>
                <w:sz w:val="28"/>
                <w:szCs w:val="28"/>
              </w:rPr>
              <w:t>Хэжэнгынаймаг</w:t>
            </w:r>
            <w:proofErr w:type="spellEnd"/>
            <w:r w:rsidRPr="00221447">
              <w:rPr>
                <w:b/>
                <w:sz w:val="28"/>
                <w:szCs w:val="28"/>
              </w:rPr>
              <w:t>»</w:t>
            </w:r>
          </w:p>
          <w:p w:rsidR="00221447" w:rsidRPr="00221447" w:rsidRDefault="00221447" w:rsidP="00EB00A3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гэ</w:t>
            </w:r>
            <w:r w:rsidRPr="00221447">
              <w:rPr>
                <w:b/>
                <w:sz w:val="28"/>
                <w:szCs w:val="28"/>
                <w:lang w:val="en-US"/>
              </w:rPr>
              <w:t>h</w:t>
            </w:r>
            <w:r w:rsidRPr="00221447">
              <w:rPr>
                <w:b/>
                <w:sz w:val="28"/>
                <w:szCs w:val="28"/>
              </w:rPr>
              <w:t xml:space="preserve">эн </w:t>
            </w:r>
            <w:proofErr w:type="spellStart"/>
            <w:r w:rsidRPr="00221447">
              <w:rPr>
                <w:b/>
                <w:sz w:val="28"/>
                <w:szCs w:val="28"/>
              </w:rPr>
              <w:t>муниципальна</w:t>
            </w:r>
            <w:proofErr w:type="spellEnd"/>
          </w:p>
          <w:p w:rsidR="00221447" w:rsidRPr="00221447" w:rsidRDefault="00221447" w:rsidP="00EB00A3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221447">
              <w:rPr>
                <w:b/>
                <w:sz w:val="28"/>
                <w:szCs w:val="28"/>
              </w:rPr>
              <w:t>байгууламжынзахиргаан</w:t>
            </w:r>
            <w:proofErr w:type="spellEnd"/>
          </w:p>
          <w:p w:rsidR="00221447" w:rsidRPr="006F624E" w:rsidRDefault="00221447" w:rsidP="00EB00A3">
            <w:pPr>
              <w:jc w:val="center"/>
              <w:rPr>
                <w:sz w:val="28"/>
                <w:szCs w:val="28"/>
              </w:rPr>
            </w:pPr>
          </w:p>
        </w:tc>
      </w:tr>
      <w:tr w:rsidR="00221447" w:rsidRPr="00653D43" w:rsidTr="00EB00A3">
        <w:tc>
          <w:tcPr>
            <w:tcW w:w="4077" w:type="dxa"/>
            <w:gridSpan w:val="2"/>
          </w:tcPr>
          <w:p w:rsidR="00221447" w:rsidRPr="0023169D" w:rsidRDefault="00221447" w:rsidP="00EB00A3">
            <w:pPr>
              <w:jc w:val="both"/>
              <w:rPr>
                <w:rFonts w:eastAsia="SimSu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1560" w:type="dxa"/>
          </w:tcPr>
          <w:p w:rsidR="00221447" w:rsidRPr="0023169D" w:rsidRDefault="00221447" w:rsidP="00EB00A3">
            <w:pPr>
              <w:jc w:val="center"/>
              <w:rPr>
                <w:rFonts w:eastAsia="SimSu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4217" w:type="dxa"/>
            <w:gridSpan w:val="2"/>
          </w:tcPr>
          <w:p w:rsidR="00221447" w:rsidRPr="0023169D" w:rsidRDefault="00221447" w:rsidP="00EB00A3">
            <w:pPr>
              <w:jc w:val="center"/>
              <w:rPr>
                <w:rFonts w:eastAsia="SimSun"/>
                <w:b/>
                <w:sz w:val="28"/>
                <w:szCs w:val="28"/>
                <w:lang w:val="tt-RU" w:eastAsia="zh-CN"/>
              </w:rPr>
            </w:pPr>
          </w:p>
        </w:tc>
      </w:tr>
    </w:tbl>
    <w:p w:rsidR="00221447" w:rsidRDefault="00387AA9" w:rsidP="00221447">
      <w:pPr>
        <w:spacing w:after="0"/>
        <w:jc w:val="center"/>
        <w:rPr>
          <w:rFonts w:ascii="Times New Roman" w:eastAsia="SimSun" w:hAnsi="Times New Roman" w:cs="Times New Roman"/>
          <w:b/>
          <w:sz w:val="28"/>
          <w:szCs w:val="28"/>
          <w:lang w:eastAsia="zh-CN"/>
        </w:rPr>
      </w:pPr>
      <w:r>
        <w:rPr>
          <w:rFonts w:ascii="Times New Roman" w:eastAsia="SimSun" w:hAnsi="Times New Roman" w:cs="Times New Roman"/>
          <w:b/>
          <w:sz w:val="28"/>
          <w:szCs w:val="28"/>
          <w:lang w:eastAsia="zh-CN"/>
        </w:rPr>
        <w:t>«</w:t>
      </w:r>
      <w:r w:rsidR="00221447">
        <w:rPr>
          <w:rFonts w:ascii="Times New Roman" w:eastAsia="SimSun" w:hAnsi="Times New Roman" w:cs="Times New Roman"/>
          <w:b/>
          <w:sz w:val="28"/>
          <w:szCs w:val="28"/>
          <w:lang w:eastAsia="zh-CN"/>
        </w:rPr>
        <w:t>РАСПОРЯЖЕНИЕ</w:t>
      </w:r>
    </w:p>
    <w:p w:rsidR="0051675B" w:rsidRDefault="0051675B" w:rsidP="00221447">
      <w:pPr>
        <w:spacing w:after="0"/>
        <w:jc w:val="center"/>
        <w:rPr>
          <w:rFonts w:ascii="Times New Roman" w:eastAsia="SimSun" w:hAnsi="Times New Roman" w:cs="Times New Roman"/>
          <w:b/>
          <w:sz w:val="28"/>
          <w:szCs w:val="28"/>
          <w:lang w:eastAsia="zh-CN"/>
        </w:rPr>
      </w:pPr>
    </w:p>
    <w:p w:rsidR="00221447" w:rsidRPr="000C6DCC" w:rsidRDefault="00654355" w:rsidP="00221447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SimSun" w:hAnsi="Times New Roman" w:cs="Times New Roman"/>
          <w:sz w:val="28"/>
          <w:szCs w:val="28"/>
          <w:lang w:val="tt-RU" w:eastAsia="zh-CN"/>
        </w:rPr>
        <w:t>07 ноября</w:t>
      </w:r>
      <w:r w:rsidR="0051675B">
        <w:rPr>
          <w:rFonts w:ascii="Times New Roman" w:eastAsia="SimSun" w:hAnsi="Times New Roman" w:cs="Times New Roman"/>
          <w:sz w:val="28"/>
          <w:szCs w:val="28"/>
          <w:lang w:val="tt-RU" w:eastAsia="zh-CN"/>
        </w:rPr>
        <w:t xml:space="preserve"> </w:t>
      </w:r>
      <w:r w:rsidR="00472DF0">
        <w:rPr>
          <w:rFonts w:ascii="Times New Roman" w:eastAsia="SimSun" w:hAnsi="Times New Roman" w:cs="Times New Roman"/>
          <w:sz w:val="28"/>
          <w:szCs w:val="28"/>
          <w:lang w:eastAsia="zh-CN"/>
        </w:rPr>
        <w:t>2024</w:t>
      </w:r>
      <w:r w:rsidR="00BE1D3C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г.</w:t>
      </w:r>
      <w:r w:rsidR="00221447" w:rsidRPr="00C6010D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="00221447" w:rsidRPr="00C6010D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="00221447" w:rsidRPr="00C6010D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="00221447" w:rsidRPr="00C6010D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="00221447">
        <w:rPr>
          <w:rFonts w:ascii="Times New Roman" w:eastAsia="SimSun" w:hAnsi="Times New Roman" w:cs="Times New Roman"/>
          <w:sz w:val="28"/>
          <w:szCs w:val="28"/>
          <w:lang w:val="en-US" w:eastAsia="zh-CN"/>
        </w:rPr>
        <w:tab/>
      </w:r>
      <w:r w:rsidR="00221447">
        <w:rPr>
          <w:rFonts w:ascii="Times New Roman" w:eastAsia="SimSun" w:hAnsi="Times New Roman" w:cs="Times New Roman"/>
          <w:sz w:val="28"/>
          <w:szCs w:val="28"/>
          <w:lang w:val="en-US" w:eastAsia="zh-CN"/>
        </w:rPr>
        <w:tab/>
      </w:r>
      <w:r w:rsidR="00221447">
        <w:rPr>
          <w:rFonts w:ascii="Times New Roman" w:eastAsia="SimSun" w:hAnsi="Times New Roman" w:cs="Times New Roman"/>
          <w:sz w:val="28"/>
          <w:szCs w:val="28"/>
          <w:lang w:val="en-US" w:eastAsia="zh-CN"/>
        </w:rPr>
        <w:tab/>
      </w:r>
      <w:r w:rsidR="001C6FD2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="001C6FD2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="00BE1D3C">
        <w:rPr>
          <w:rFonts w:ascii="Times New Roman" w:eastAsia="SimSun" w:hAnsi="Times New Roman" w:cs="Times New Roman"/>
          <w:sz w:val="28"/>
          <w:szCs w:val="28"/>
          <w:lang w:val="tt-RU" w:eastAsia="zh-CN"/>
        </w:rPr>
        <w:t xml:space="preserve">№ </w:t>
      </w:r>
      <w:r>
        <w:rPr>
          <w:rFonts w:ascii="Times New Roman" w:eastAsia="SimSun" w:hAnsi="Times New Roman" w:cs="Times New Roman"/>
          <w:sz w:val="28"/>
          <w:szCs w:val="28"/>
          <w:lang w:eastAsia="zh-CN"/>
        </w:rPr>
        <w:t>419</w:t>
      </w:r>
    </w:p>
    <w:p w:rsidR="00221447" w:rsidRPr="00E31623" w:rsidRDefault="00221447" w:rsidP="00221447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3"/>
        <w:tblW w:w="985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221447" w:rsidRPr="00C6010D" w:rsidTr="00EB00A3">
        <w:trPr>
          <w:jc w:val="center"/>
        </w:trPr>
        <w:tc>
          <w:tcPr>
            <w:tcW w:w="9854" w:type="dxa"/>
          </w:tcPr>
          <w:p w:rsidR="00221447" w:rsidRPr="00C6010D" w:rsidRDefault="00221447" w:rsidP="00EB00A3">
            <w:pPr>
              <w:jc w:val="center"/>
              <w:rPr>
                <w:rFonts w:eastAsia="SimSun"/>
                <w:sz w:val="28"/>
                <w:szCs w:val="28"/>
                <w:lang w:eastAsia="zh-CN"/>
              </w:rPr>
            </w:pPr>
            <w:r w:rsidRPr="00C6010D">
              <w:rPr>
                <w:rFonts w:eastAsia="SimSun"/>
                <w:sz w:val="28"/>
                <w:szCs w:val="28"/>
                <w:lang w:eastAsia="zh-CN"/>
              </w:rPr>
              <w:t xml:space="preserve">с. </w:t>
            </w:r>
            <w:proofErr w:type="spellStart"/>
            <w:r w:rsidRPr="00C6010D">
              <w:rPr>
                <w:rFonts w:eastAsia="SimSun"/>
                <w:sz w:val="28"/>
                <w:szCs w:val="28"/>
                <w:lang w:eastAsia="zh-CN"/>
              </w:rPr>
              <w:t>Кижинга</w:t>
            </w:r>
            <w:proofErr w:type="spellEnd"/>
          </w:p>
        </w:tc>
      </w:tr>
    </w:tbl>
    <w:p w:rsidR="00221447" w:rsidRPr="00E31623" w:rsidRDefault="00221447" w:rsidP="00221447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21447" w:rsidRPr="00E31623" w:rsidRDefault="00221447" w:rsidP="00221447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21447" w:rsidRPr="00EB2F30" w:rsidRDefault="00EB2F30" w:rsidP="00EB2F3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2F30">
        <w:rPr>
          <w:rFonts w:ascii="Times New Roman" w:hAnsi="Times New Roman" w:cs="Times New Roman"/>
          <w:b/>
          <w:sz w:val="28"/>
          <w:szCs w:val="28"/>
        </w:rPr>
        <w:t>О выделении денежных средств</w:t>
      </w:r>
    </w:p>
    <w:p w:rsidR="00EB2F30" w:rsidRDefault="00EB2F30" w:rsidP="00EB2F3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EB2F30" w:rsidRPr="00E31623" w:rsidRDefault="00EB2F30" w:rsidP="00EB2F3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221447" w:rsidRPr="00EB2F30" w:rsidRDefault="003260BA" w:rsidP="003260BA">
      <w:pPr>
        <w:spacing w:after="0"/>
        <w:ind w:firstLine="567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3260BA">
        <w:rPr>
          <w:rFonts w:ascii="Times New Roman" w:eastAsia="Times New Roman" w:hAnsi="Times New Roman" w:cs="Times New Roman"/>
          <w:sz w:val="28"/>
          <w:szCs w:val="28"/>
          <w:lang w:eastAsia="zh-CN"/>
        </w:rPr>
        <w:t>Централизованной бухгалтерии администрации муниципального образования «Кижингинский район» (</w:t>
      </w:r>
      <w:proofErr w:type="spellStart"/>
      <w:r w:rsidRPr="003260BA">
        <w:rPr>
          <w:rFonts w:ascii="Times New Roman" w:eastAsia="Times New Roman" w:hAnsi="Times New Roman" w:cs="Times New Roman"/>
          <w:sz w:val="28"/>
          <w:szCs w:val="28"/>
          <w:lang w:eastAsia="zh-CN"/>
        </w:rPr>
        <w:t>Мархадаева</w:t>
      </w:r>
      <w:proofErr w:type="spellEnd"/>
      <w:r w:rsidRPr="003260BA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Н.Н.) выделить в подотчет </w:t>
      </w:r>
      <w:proofErr w:type="spellStart"/>
      <w:r w:rsidRPr="003260BA">
        <w:rPr>
          <w:rFonts w:ascii="Times New Roman" w:eastAsia="Times New Roman" w:hAnsi="Times New Roman" w:cs="Times New Roman"/>
          <w:sz w:val="28"/>
          <w:szCs w:val="28"/>
          <w:lang w:eastAsia="zh-CN"/>
        </w:rPr>
        <w:t>Жамбаловой</w:t>
      </w:r>
      <w:proofErr w:type="spellEnd"/>
      <w:r w:rsidR="007B24F6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proofErr w:type="spellStart"/>
      <w:r w:rsidRPr="003260BA">
        <w:rPr>
          <w:rFonts w:ascii="Times New Roman" w:eastAsia="Times New Roman" w:hAnsi="Times New Roman" w:cs="Times New Roman"/>
          <w:sz w:val="28"/>
          <w:szCs w:val="28"/>
          <w:lang w:eastAsia="zh-CN"/>
        </w:rPr>
        <w:t>Зугдэрме</w:t>
      </w:r>
      <w:proofErr w:type="spellEnd"/>
      <w:r w:rsidR="007B24F6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proofErr w:type="spellStart"/>
      <w:r w:rsidRPr="003260BA">
        <w:rPr>
          <w:rFonts w:ascii="Times New Roman" w:eastAsia="Times New Roman" w:hAnsi="Times New Roman" w:cs="Times New Roman"/>
          <w:sz w:val="28"/>
          <w:szCs w:val="28"/>
          <w:lang w:eastAsia="zh-CN"/>
        </w:rPr>
        <w:t>Цырендоржиевне</w:t>
      </w:r>
      <w:proofErr w:type="spellEnd"/>
      <w:r w:rsidR="00E7763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денежные сре</w:t>
      </w:r>
      <w:r w:rsidR="0051675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дства в сумме </w:t>
      </w:r>
      <w:r w:rsidR="0099457D">
        <w:rPr>
          <w:rFonts w:ascii="Times New Roman" w:eastAsia="Times New Roman" w:hAnsi="Times New Roman" w:cs="Times New Roman"/>
          <w:sz w:val="28"/>
          <w:szCs w:val="28"/>
          <w:lang w:eastAsia="zh-CN"/>
        </w:rPr>
        <w:t>6530</w:t>
      </w:r>
      <w:r w:rsidR="0051675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(</w:t>
      </w:r>
      <w:r w:rsidR="0099457D">
        <w:rPr>
          <w:rFonts w:ascii="Times New Roman" w:eastAsia="Times New Roman" w:hAnsi="Times New Roman" w:cs="Times New Roman"/>
          <w:sz w:val="28"/>
          <w:szCs w:val="28"/>
          <w:lang w:eastAsia="zh-CN"/>
        </w:rPr>
        <w:t>шесть тысяч пятьсот тридцать</w:t>
      </w:r>
      <w:r w:rsidRPr="003260BA">
        <w:rPr>
          <w:rFonts w:ascii="Times New Roman" w:eastAsia="Times New Roman" w:hAnsi="Times New Roman" w:cs="Times New Roman"/>
          <w:sz w:val="28"/>
          <w:szCs w:val="28"/>
          <w:lang w:eastAsia="zh-CN"/>
        </w:rPr>
        <w:t>) рублей, согласно п.4 Положения о фонде непредвиденных расходов администрации муниципального образования «Кижингинский район»</w:t>
      </w:r>
      <w:r w:rsidR="0052634E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на приобретение </w:t>
      </w:r>
      <w:r w:rsidR="0099457D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венка и </w:t>
      </w:r>
      <w:bookmarkStart w:id="0" w:name="_GoBack"/>
      <w:bookmarkEnd w:id="0"/>
      <w:r w:rsidR="0049747F">
        <w:rPr>
          <w:rFonts w:ascii="Times New Roman" w:eastAsia="Times New Roman" w:hAnsi="Times New Roman" w:cs="Times New Roman"/>
          <w:sz w:val="28"/>
          <w:szCs w:val="28"/>
          <w:lang w:eastAsia="zh-CN"/>
        </w:rPr>
        <w:t>цветов</w:t>
      </w:r>
      <w:r w:rsidR="0052634E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Pr="003260BA">
        <w:rPr>
          <w:rFonts w:ascii="Times New Roman" w:eastAsia="Times New Roman" w:hAnsi="Times New Roman" w:cs="Times New Roman"/>
          <w:sz w:val="28"/>
          <w:szCs w:val="28"/>
          <w:lang w:eastAsia="zh-CN"/>
        </w:rPr>
        <w:t>в связи с гибелью</w:t>
      </w:r>
      <w:r w:rsidR="00886BAD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="00654355">
        <w:rPr>
          <w:rFonts w:ascii="Times New Roman" w:eastAsia="Times New Roman" w:hAnsi="Times New Roman" w:cs="Times New Roman"/>
          <w:sz w:val="28"/>
          <w:szCs w:val="28"/>
          <w:lang w:eastAsia="zh-CN"/>
        </w:rPr>
        <w:t>Майорова Александра Александровича</w:t>
      </w:r>
      <w:r w:rsidR="005F31D7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="009E2DDD">
        <w:rPr>
          <w:rFonts w:ascii="Times New Roman" w:eastAsia="Times New Roman" w:hAnsi="Times New Roman" w:cs="Times New Roman"/>
          <w:sz w:val="28"/>
          <w:szCs w:val="28"/>
          <w:lang w:eastAsia="zh-CN"/>
        </w:rPr>
        <w:t>при исполнении служебного долга в ходе специальной военной операции</w:t>
      </w:r>
      <w:r w:rsidR="00A615D5">
        <w:rPr>
          <w:rFonts w:ascii="Times New Roman" w:eastAsia="Times New Roman" w:hAnsi="Times New Roman" w:cs="Times New Roman"/>
          <w:sz w:val="28"/>
          <w:szCs w:val="28"/>
          <w:lang w:eastAsia="zh-CN"/>
        </w:rPr>
        <w:t>.</w:t>
      </w:r>
    </w:p>
    <w:p w:rsidR="00221447" w:rsidRPr="00E31623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21447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21447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21447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B2F30" w:rsidRPr="00EB2F30" w:rsidRDefault="00EB2F30" w:rsidP="0051675B">
      <w:pPr>
        <w:spacing w:after="0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B2F30">
        <w:rPr>
          <w:rFonts w:ascii="Times New Roman" w:hAnsi="Times New Roman" w:cs="Times New Roman"/>
          <w:b/>
          <w:bCs/>
          <w:sz w:val="28"/>
          <w:szCs w:val="28"/>
        </w:rPr>
        <w:t>Глава муниципального образования</w:t>
      </w:r>
    </w:p>
    <w:p w:rsidR="00221447" w:rsidRDefault="00EB2F30" w:rsidP="0051675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B2F30">
        <w:rPr>
          <w:rFonts w:ascii="Times New Roman" w:hAnsi="Times New Roman" w:cs="Times New Roman"/>
          <w:b/>
          <w:bCs/>
          <w:sz w:val="28"/>
          <w:szCs w:val="28"/>
        </w:rPr>
        <w:t>«Кижингинский район»</w:t>
      </w:r>
      <w:r w:rsidRPr="00EB2F30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EB2F30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51675B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51675B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51675B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EB2F30">
        <w:rPr>
          <w:rFonts w:ascii="Times New Roman" w:hAnsi="Times New Roman" w:cs="Times New Roman"/>
          <w:b/>
          <w:bCs/>
          <w:sz w:val="28"/>
          <w:szCs w:val="28"/>
        </w:rPr>
        <w:t xml:space="preserve">Г.З. </w:t>
      </w:r>
      <w:proofErr w:type="spellStart"/>
      <w:r w:rsidRPr="00EB2F30">
        <w:rPr>
          <w:rFonts w:ascii="Times New Roman" w:hAnsi="Times New Roman" w:cs="Times New Roman"/>
          <w:b/>
          <w:bCs/>
          <w:sz w:val="28"/>
          <w:szCs w:val="28"/>
        </w:rPr>
        <w:t>Лхасаранов</w:t>
      </w:r>
      <w:proofErr w:type="spellEnd"/>
    </w:p>
    <w:p w:rsidR="00221447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21447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21447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21447" w:rsidRPr="00E31623" w:rsidRDefault="00221447" w:rsidP="00EB2F30">
      <w:pPr>
        <w:spacing w:after="0"/>
        <w:ind w:left="850"/>
        <w:jc w:val="both"/>
        <w:rPr>
          <w:rFonts w:ascii="Times New Roman" w:hAnsi="Times New Roman" w:cs="Times New Roman"/>
          <w:sz w:val="28"/>
          <w:szCs w:val="28"/>
        </w:rPr>
      </w:pPr>
    </w:p>
    <w:sectPr w:rsidR="00221447" w:rsidRPr="00E31623" w:rsidSect="00BE1D3C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1447"/>
    <w:rsid w:val="00024F95"/>
    <w:rsid w:val="00043E94"/>
    <w:rsid w:val="0004434F"/>
    <w:rsid w:val="000753D4"/>
    <w:rsid w:val="000A67CF"/>
    <w:rsid w:val="000C6DCC"/>
    <w:rsid w:val="000D6B09"/>
    <w:rsid w:val="000E4BA4"/>
    <w:rsid w:val="000F74BA"/>
    <w:rsid w:val="00194A2E"/>
    <w:rsid w:val="001C6FD2"/>
    <w:rsid w:val="001D26BB"/>
    <w:rsid w:val="00221447"/>
    <w:rsid w:val="00226D93"/>
    <w:rsid w:val="0026484E"/>
    <w:rsid w:val="00296513"/>
    <w:rsid w:val="002C2C02"/>
    <w:rsid w:val="00320FA7"/>
    <w:rsid w:val="00323589"/>
    <w:rsid w:val="003260BA"/>
    <w:rsid w:val="00387AA9"/>
    <w:rsid w:val="003B3D0A"/>
    <w:rsid w:val="003B3DF8"/>
    <w:rsid w:val="003B7DC2"/>
    <w:rsid w:val="00426BD9"/>
    <w:rsid w:val="00437430"/>
    <w:rsid w:val="00472DF0"/>
    <w:rsid w:val="00493E69"/>
    <w:rsid w:val="0049747F"/>
    <w:rsid w:val="004A4BCE"/>
    <w:rsid w:val="004B0F16"/>
    <w:rsid w:val="004B3E25"/>
    <w:rsid w:val="004C3328"/>
    <w:rsid w:val="004D6E29"/>
    <w:rsid w:val="004D6FAF"/>
    <w:rsid w:val="0051675B"/>
    <w:rsid w:val="0052634E"/>
    <w:rsid w:val="005B1B90"/>
    <w:rsid w:val="005D3ED4"/>
    <w:rsid w:val="005E37DD"/>
    <w:rsid w:val="005F31D7"/>
    <w:rsid w:val="005F45B2"/>
    <w:rsid w:val="00654355"/>
    <w:rsid w:val="00664B05"/>
    <w:rsid w:val="006B0CA1"/>
    <w:rsid w:val="006D08E8"/>
    <w:rsid w:val="00736088"/>
    <w:rsid w:val="007B24F6"/>
    <w:rsid w:val="007D5BA2"/>
    <w:rsid w:val="00820E8D"/>
    <w:rsid w:val="008364F4"/>
    <w:rsid w:val="00886BAD"/>
    <w:rsid w:val="008E7F12"/>
    <w:rsid w:val="009045A5"/>
    <w:rsid w:val="009345EC"/>
    <w:rsid w:val="0099457D"/>
    <w:rsid w:val="009C3664"/>
    <w:rsid w:val="009E2DDD"/>
    <w:rsid w:val="009E4268"/>
    <w:rsid w:val="00A615D5"/>
    <w:rsid w:val="00A84DC3"/>
    <w:rsid w:val="00A87405"/>
    <w:rsid w:val="00A9207D"/>
    <w:rsid w:val="00B2036B"/>
    <w:rsid w:val="00B20F69"/>
    <w:rsid w:val="00B354BD"/>
    <w:rsid w:val="00B47868"/>
    <w:rsid w:val="00B669EE"/>
    <w:rsid w:val="00B831B7"/>
    <w:rsid w:val="00BE1D3C"/>
    <w:rsid w:val="00C70CF6"/>
    <w:rsid w:val="00CA05B1"/>
    <w:rsid w:val="00CC2FAB"/>
    <w:rsid w:val="00D11AA1"/>
    <w:rsid w:val="00D346AB"/>
    <w:rsid w:val="00D430E3"/>
    <w:rsid w:val="00D51C7A"/>
    <w:rsid w:val="00DA158B"/>
    <w:rsid w:val="00E77631"/>
    <w:rsid w:val="00EB2F30"/>
    <w:rsid w:val="00F65095"/>
    <w:rsid w:val="00F67FF8"/>
    <w:rsid w:val="00F72C06"/>
    <w:rsid w:val="00F804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CEAE58"/>
  <w15:docId w15:val="{A4B3BDA1-E6F9-417F-8C84-E376C7A9F0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1447"/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22144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2144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ConsPlusNormal">
    <w:name w:val="ConsPlusNormal"/>
    <w:link w:val="ConsPlusNormal0"/>
    <w:rsid w:val="0022144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22144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39"/>
    <w:rsid w:val="002214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caption"/>
    <w:basedOn w:val="a"/>
    <w:next w:val="a"/>
    <w:uiPriority w:val="99"/>
    <w:qFormat/>
    <w:rsid w:val="00221447"/>
    <w:pPr>
      <w:spacing w:after="0" w:line="36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rmattext">
    <w:name w:val="formattext"/>
    <w:basedOn w:val="a"/>
    <w:rsid w:val="002214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Title"/>
    <w:basedOn w:val="a"/>
    <w:link w:val="a6"/>
    <w:qFormat/>
    <w:rsid w:val="00221447"/>
    <w:pPr>
      <w:spacing w:after="0" w:line="240" w:lineRule="auto"/>
      <w:jc w:val="center"/>
    </w:pPr>
    <w:rPr>
      <w:rFonts w:ascii="Tahoma" w:hAnsi="Tahoma" w:cs="Tahoma"/>
      <w:i/>
      <w:sz w:val="24"/>
    </w:rPr>
  </w:style>
  <w:style w:type="character" w:customStyle="1" w:styleId="a6">
    <w:name w:val="Заголовок Знак"/>
    <w:basedOn w:val="a0"/>
    <w:link w:val="a5"/>
    <w:rsid w:val="00221447"/>
    <w:rPr>
      <w:rFonts w:ascii="Tahoma" w:eastAsiaTheme="minorEastAsia" w:hAnsi="Tahoma" w:cs="Tahoma"/>
      <w:i/>
      <w:sz w:val="24"/>
      <w:lang w:eastAsia="ru-RU"/>
    </w:rPr>
  </w:style>
  <w:style w:type="character" w:customStyle="1" w:styleId="ConsPlusNormal0">
    <w:name w:val="ConsPlusNormal Знак"/>
    <w:link w:val="ConsPlusNormal"/>
    <w:locked/>
    <w:rsid w:val="00221447"/>
    <w:rPr>
      <w:rFonts w:ascii="Calibri" w:eastAsia="Times New Roman" w:hAnsi="Calibri" w:cs="Calibri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0C6D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C6DCC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550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126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Приемная Главы</dc:creator>
  <cp:lastModifiedBy>Tatiana</cp:lastModifiedBy>
  <cp:revision>3</cp:revision>
  <cp:lastPrinted>2024-11-06T06:48:00Z</cp:lastPrinted>
  <dcterms:created xsi:type="dcterms:W3CDTF">2024-11-06T01:22:00Z</dcterms:created>
  <dcterms:modified xsi:type="dcterms:W3CDTF">2024-11-06T06:48:00Z</dcterms:modified>
</cp:coreProperties>
</file>