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184" w:rsidRPr="00A74A53" w:rsidRDefault="00995184" w:rsidP="009951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995184" w:rsidRPr="006F624E" w:rsidTr="00995184">
        <w:trPr>
          <w:jc w:val="center"/>
        </w:trPr>
        <w:tc>
          <w:tcPr>
            <w:tcW w:w="3951" w:type="dxa"/>
          </w:tcPr>
          <w:p w:rsidR="00995184" w:rsidRDefault="00995184" w:rsidP="004C0899">
            <w:pPr>
              <w:jc w:val="center"/>
              <w:rPr>
                <w:b/>
                <w:sz w:val="28"/>
                <w:szCs w:val="28"/>
              </w:rPr>
            </w:pPr>
          </w:p>
          <w:p w:rsidR="00995184" w:rsidRPr="00C6010D" w:rsidRDefault="00995184" w:rsidP="00995184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>Республика Бурятия</w:t>
            </w:r>
          </w:p>
          <w:p w:rsidR="00995184" w:rsidRPr="00C6010D" w:rsidRDefault="00995184" w:rsidP="004C0899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995184" w:rsidRPr="00C6010D" w:rsidRDefault="00995184" w:rsidP="004C0899">
            <w:pPr>
              <w:jc w:val="center"/>
              <w:rPr>
                <w:b/>
                <w:sz w:val="24"/>
                <w:szCs w:val="24"/>
              </w:rPr>
            </w:pPr>
            <w:r w:rsidRPr="00C6010D">
              <w:rPr>
                <w:b/>
                <w:sz w:val="28"/>
                <w:szCs w:val="28"/>
              </w:rPr>
              <w:t>«Кижингинский район»</w:t>
            </w:r>
          </w:p>
          <w:p w:rsidR="00995184" w:rsidRPr="006F624E" w:rsidRDefault="00995184" w:rsidP="004C0899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2D51C3" wp14:editId="44A6A11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AA3EF3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y7v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ysw0kTBjNrP3fvu0N62X7oD6j60P9pv7df2uv3eXncfwb7pPoEdne3N8HxARRG1&#10;3FlfAuWpXrmoBm30hT039MqDL/vFGS/e9mENdwpxKexbKCPJCMKgJk1pP06JNQFReJxNp/P5DIZJ&#10;wVcU0YzspIw0Mat1PjxnRqFoVFgKHUUkJdme+9CHHkOGqvpCUklhL1kMlvoV4yAMJHya0Gkl2al0&#10;aEtgmeqr6ZA2RUYIF1KOoPxh0BAbYSyt6QgsHgaO0Smj0WEEKqGN+xs4NMdSeR9/7LrvNbZ9aer9&#10;yh2HBLuWBB3+RVzmn+8Jfv97l3cAAAD//wMAUEsDBBQABgAIAAAAIQCBPl+h2wAAAAYBAAAPAAAA&#10;ZHJzL2Rvd25yZXYueG1sTI/BTsMwEETvSPyDtUjcqNMUBQhxqgqKuLQHAh/gxkscNV5Httukf89y&#10;guPOjGbeVuvZDeKMIfaeFCwXGQik1pueOgVfn293jyBi0mT04AkVXDDCur6+qnRp/EQfeG5SJ7iE&#10;YqkV2JTGUsrYWnQ6LvyIxN63D04nPkMnTdATl7tB5llWSKd74gWrR3yx2B6bk1Pwnt/vcrsJ+ya+&#10;XuYp7bZ+S0elbm/mzTOIhHP6C8MvPqNDzUwHfyITxaCAH0kK8tUSBLtPxaoAcWCheABZV/I/fv0D&#10;AAD//wMAUEsBAi0AFAAGAAgAAAAhALaDOJL+AAAA4QEAABMAAAAAAAAAAAAAAAAAAAAAAFtDb250&#10;ZW50X1R5cGVzXS54bWxQSwECLQAUAAYACAAAACEAOP0h/9YAAACUAQAACwAAAAAAAAAAAAAAAAAv&#10;AQAAX3JlbHMvLnJlbHNQSwECLQAUAAYACAAAACEAIA8u7/wBAAAFBAAADgAAAAAAAAAAAAAAAAAu&#10;AgAAZHJzL2Uyb0RvYy54bWxQSwECLQAUAAYACAAAACEAgT5fodsAAAAGAQAADwAAAAAAAAAAAAAA&#10;AABWBAAAZHJzL2Rvd25yZXYueG1sUEsFBgAAAAAEAAQA8wAAAF4FAAAAAA==&#10;" strokecolor="black [3200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995184" w:rsidRPr="006F624E" w:rsidRDefault="00995184" w:rsidP="004C089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 wp14:anchorId="477F0E47" wp14:editId="70539D98">
                  <wp:extent cx="895350" cy="1123950"/>
                  <wp:effectExtent l="19050" t="0" r="0" b="0"/>
                  <wp:docPr id="7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995184" w:rsidRPr="0006501D" w:rsidRDefault="00995184" w:rsidP="004C0899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Cs w:val="28"/>
              </w:rPr>
            </w:pPr>
            <w:proofErr w:type="spellStart"/>
            <w:r w:rsidRPr="0006501D">
              <w:rPr>
                <w:rFonts w:ascii="Times New Roman" w:hAnsi="Times New Roman"/>
                <w:color w:val="auto"/>
                <w:szCs w:val="28"/>
              </w:rPr>
              <w:t>Буряад</w:t>
            </w:r>
            <w:proofErr w:type="spellEnd"/>
            <w:r w:rsidRPr="0006501D">
              <w:rPr>
                <w:rFonts w:ascii="Times New Roman" w:hAnsi="Times New Roman"/>
                <w:color w:val="auto"/>
                <w:szCs w:val="28"/>
              </w:rPr>
              <w:t xml:space="preserve"> </w:t>
            </w:r>
            <w:proofErr w:type="spellStart"/>
            <w:r w:rsidRPr="0006501D">
              <w:rPr>
                <w:rFonts w:ascii="Times New Roman" w:hAnsi="Times New Roman"/>
                <w:color w:val="auto"/>
                <w:szCs w:val="28"/>
              </w:rPr>
              <w:t>Республикын</w:t>
            </w:r>
            <w:proofErr w:type="spellEnd"/>
          </w:p>
          <w:p w:rsidR="00995184" w:rsidRPr="0006501D" w:rsidRDefault="00995184" w:rsidP="004C0899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«</w:t>
            </w:r>
            <w:proofErr w:type="spellStart"/>
            <w:r w:rsidRPr="0006501D">
              <w:rPr>
                <w:b/>
                <w:sz w:val="28"/>
                <w:szCs w:val="28"/>
              </w:rPr>
              <w:t>Хэжэнгын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6501D">
              <w:rPr>
                <w:b/>
                <w:sz w:val="28"/>
                <w:szCs w:val="28"/>
              </w:rPr>
              <w:t>аймаг</w:t>
            </w:r>
            <w:proofErr w:type="spellEnd"/>
            <w:r w:rsidRPr="0006501D">
              <w:rPr>
                <w:b/>
                <w:sz w:val="28"/>
                <w:szCs w:val="28"/>
              </w:rPr>
              <w:t>»</w:t>
            </w:r>
          </w:p>
          <w:p w:rsidR="00995184" w:rsidRPr="0006501D" w:rsidRDefault="00995184" w:rsidP="004C0899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гэ</w:t>
            </w:r>
            <w:r w:rsidRPr="0006501D">
              <w:rPr>
                <w:b/>
                <w:sz w:val="28"/>
                <w:szCs w:val="28"/>
                <w:lang w:val="en-US"/>
              </w:rPr>
              <w:t>h</w:t>
            </w:r>
            <w:r w:rsidRPr="0006501D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06501D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</w:p>
          <w:p w:rsidR="00995184" w:rsidRPr="0006501D" w:rsidRDefault="00995184" w:rsidP="004C089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6501D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гулваа</w:t>
            </w:r>
            <w:proofErr w:type="spellEnd"/>
          </w:p>
          <w:p w:rsidR="00995184" w:rsidRPr="006F624E" w:rsidRDefault="00995184" w:rsidP="004C0899">
            <w:pPr>
              <w:jc w:val="center"/>
              <w:rPr>
                <w:sz w:val="28"/>
                <w:szCs w:val="28"/>
              </w:rPr>
            </w:pPr>
          </w:p>
        </w:tc>
      </w:tr>
      <w:tr w:rsidR="00995184" w:rsidRPr="00653D43" w:rsidTr="00995184">
        <w:trPr>
          <w:jc w:val="center"/>
        </w:trPr>
        <w:tc>
          <w:tcPr>
            <w:tcW w:w="4077" w:type="dxa"/>
            <w:gridSpan w:val="2"/>
          </w:tcPr>
          <w:p w:rsidR="00995184" w:rsidRPr="0023169D" w:rsidRDefault="00995184" w:rsidP="004C0899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995184" w:rsidRPr="0023169D" w:rsidRDefault="00995184" w:rsidP="004C0899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995184" w:rsidRPr="0023169D" w:rsidRDefault="00995184" w:rsidP="004C0899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995184" w:rsidRDefault="00995184" w:rsidP="00995184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995184" w:rsidRPr="00C6010D" w:rsidRDefault="00995184" w:rsidP="009951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от 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4E2E0E">
        <w:rPr>
          <w:rFonts w:ascii="Times New Roman" w:eastAsia="SimSun" w:hAnsi="Times New Roman" w:cs="Times New Roman"/>
          <w:sz w:val="28"/>
          <w:szCs w:val="28"/>
          <w:lang w:val="tt-RU" w:eastAsia="zh-CN"/>
        </w:rPr>
        <w:t>14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4E2E0E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марта 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4E2E0E">
        <w:rPr>
          <w:rFonts w:ascii="Times New Roman" w:eastAsia="SimSun" w:hAnsi="Times New Roman" w:cs="Times New Roman"/>
          <w:sz w:val="28"/>
          <w:szCs w:val="28"/>
          <w:lang w:val="tt-RU" w:eastAsia="zh-CN"/>
        </w:rPr>
        <w:t>2024 года №62</w:t>
      </w:r>
    </w:p>
    <w:p w:rsidR="00995184" w:rsidRPr="00122924" w:rsidRDefault="00995184" w:rsidP="00995184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95184" w:rsidRPr="00C6010D" w:rsidTr="004C0899">
        <w:trPr>
          <w:jc w:val="center"/>
        </w:trPr>
        <w:tc>
          <w:tcPr>
            <w:tcW w:w="9854" w:type="dxa"/>
          </w:tcPr>
          <w:p w:rsidR="00995184" w:rsidRPr="00C6010D" w:rsidRDefault="00995184" w:rsidP="004C0899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995184" w:rsidRDefault="00995184" w:rsidP="00995184">
      <w:pPr>
        <w:rPr>
          <w:rStyle w:val="fontstyle01"/>
        </w:rPr>
      </w:pPr>
    </w:p>
    <w:p w:rsidR="00E465C0" w:rsidRDefault="00995184" w:rsidP="00995184">
      <w:pPr>
        <w:jc w:val="center"/>
        <w:rPr>
          <w:rStyle w:val="fontstyle01"/>
        </w:rPr>
      </w:pPr>
      <w:r>
        <w:rPr>
          <w:rStyle w:val="fontstyle01"/>
        </w:rPr>
        <w:t>О создании специальной комиссии по рассмотрению проектов</w:t>
      </w:r>
      <w:r>
        <w:rPr>
          <w:rFonts w:ascii="TimesNewRomanPS-BoldMT" w:hAnsi="TimesNewRomanPS-BoldMT"/>
          <w:b/>
          <w:bCs/>
          <w:color w:val="000000"/>
        </w:rPr>
        <w:br/>
      </w:r>
      <w:r>
        <w:rPr>
          <w:rStyle w:val="fontstyle01"/>
        </w:rPr>
        <w:t>муниципальных правовых актов, определяющих границы прилегающих</w:t>
      </w:r>
      <w:r>
        <w:rPr>
          <w:rFonts w:ascii="TimesNewRomanPS-BoldMT" w:hAnsi="TimesNewRomanPS-BoldMT"/>
          <w:b/>
          <w:bCs/>
          <w:color w:val="000000"/>
        </w:rPr>
        <w:br/>
      </w:r>
      <w:r>
        <w:rPr>
          <w:rStyle w:val="fontstyle01"/>
        </w:rPr>
        <w:t>территорий, на которых не допускается розничная продажа алкогольной</w:t>
      </w:r>
      <w:r>
        <w:rPr>
          <w:rFonts w:ascii="TimesNewRomanPS-BoldMT" w:hAnsi="TimesNewRomanPS-BoldMT"/>
          <w:b/>
          <w:bCs/>
          <w:color w:val="000000"/>
        </w:rPr>
        <w:br/>
      </w:r>
      <w:r>
        <w:rPr>
          <w:rStyle w:val="fontstyle01"/>
        </w:rPr>
        <w:t>продукции и розничная продажа алкогольной продукции при оказании услуг</w:t>
      </w:r>
      <w:r>
        <w:rPr>
          <w:rFonts w:ascii="TimesNewRomanPS-BoldMT" w:hAnsi="TimesNewRomanPS-BoldMT"/>
          <w:b/>
          <w:bCs/>
          <w:color w:val="000000"/>
        </w:rPr>
        <w:br/>
      </w:r>
      <w:r>
        <w:rPr>
          <w:rStyle w:val="fontstyle01"/>
        </w:rPr>
        <w:t>общественного питания на территории муниципального образования «Кижингинский район»</w:t>
      </w:r>
    </w:p>
    <w:p w:rsidR="000304E4" w:rsidRDefault="00995184" w:rsidP="000304E4">
      <w:pPr>
        <w:spacing w:after="0" w:line="240" w:lineRule="auto"/>
        <w:ind w:firstLine="708"/>
        <w:jc w:val="both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Во исполнение постановления Правительства Российской Федерации от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23.12.2020 № 2220 «Об утверждении правил определения органами местного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самоуправления границ прилегающих территорий, на которых не допускается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розничная продажа алкогольной продукции и розничная продажа алкогольной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продукции при оказании услуг общественного питания», ПОСТАНОВЛЯЮ:</w:t>
      </w:r>
    </w:p>
    <w:p w:rsidR="000304E4" w:rsidRDefault="00995184" w:rsidP="000304E4">
      <w:pPr>
        <w:spacing w:after="0" w:line="240" w:lineRule="auto"/>
        <w:ind w:firstLine="708"/>
        <w:jc w:val="both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  <w:t>1. Создать специальную комиссию по рассмотрению проектов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муниципальных правовых актов, определяющих границы прилегающих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территорий, на которых не допускается розничная продажа алкогольной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продукции и розничная продажа алкогольной продукции при оказании услуг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  <w:t>общественного питания на территории муниципального образования «Кижингинский район».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  <w:t>2. Утвердить Положение о работе специальной комиссии по рассмотрению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проектов </w:t>
      </w:r>
      <w:proofErr w:type="spellStart"/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муниципаль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-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ных</w:t>
      </w:r>
      <w:proofErr w:type="spellEnd"/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правовых актов, определяющих границы прилегающих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территорий, на которых не допускается розничная продажа алкогольной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продукции и розничная продажа алкогольной продукции при оказании услуг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общественного питания на территории 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муниципального образования «Кижингинский район»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(приложение№1).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  <w:t>3. Утвердить состав специальной комиссии по рассмотрению проектов</w:t>
      </w:r>
      <w:r w:rsidR="008D6EB2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муниципальных правовых актов, определяющих границы прилегающих</w:t>
      </w:r>
      <w:r w:rsidR="008D6EB2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территорий, на которых не допускается розничная продажа алкогольной</w:t>
      </w:r>
      <w:r w:rsidR="008D6EB2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продукции и розничная продажа алкогольной продукции при оказании услуг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  <w:t xml:space="preserve">общественного питания на территории </w:t>
      </w:r>
      <w:r w:rsidR="008D6EB2" w:rsidRPr="008D6EB2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муниципального образования «Кижингинский район»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  <w:t>(приложение№2).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  <w:t>4. Настоящее постановление вступает в силу со дня его официального</w:t>
      </w:r>
      <w:r w:rsidR="008D6EB2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="000304E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опубликования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.</w:t>
      </w:r>
    </w:p>
    <w:p w:rsidR="000304E4" w:rsidRDefault="000304E4" w:rsidP="00995184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0304E4" w:rsidRDefault="000304E4" w:rsidP="00995184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0304E4" w:rsidRPr="000304E4" w:rsidRDefault="000304E4" w:rsidP="00995184">
      <w:pPr>
        <w:spacing w:after="0" w:line="240" w:lineRule="auto"/>
        <w:ind w:firstLine="708"/>
        <w:rPr>
          <w:rFonts w:ascii="TimesNewRomanPSMT" w:eastAsia="Times New Roman" w:hAnsi="TimesNewRomanPSMT" w:cs="Times New Roman"/>
          <w:b/>
          <w:color w:val="000000"/>
          <w:sz w:val="24"/>
          <w:szCs w:val="24"/>
          <w:lang w:eastAsia="ru-RU"/>
        </w:rPr>
      </w:pPr>
      <w:r w:rsidRPr="000304E4">
        <w:rPr>
          <w:rFonts w:ascii="TimesNewRomanPSMT" w:eastAsia="Times New Roman" w:hAnsi="TimesNewRomanPSMT" w:cs="Times New Roman"/>
          <w:b/>
          <w:color w:val="000000"/>
          <w:sz w:val="24"/>
          <w:szCs w:val="24"/>
          <w:lang w:eastAsia="ru-RU"/>
        </w:rPr>
        <w:t xml:space="preserve">Глава муниципального образования </w:t>
      </w:r>
    </w:p>
    <w:p w:rsidR="008D6EB2" w:rsidRDefault="000304E4" w:rsidP="00995184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 w:rsidRPr="000304E4">
        <w:rPr>
          <w:rFonts w:ascii="TimesNewRomanPSMT" w:eastAsia="Times New Roman" w:hAnsi="TimesNewRomanPSMT" w:cs="Times New Roman"/>
          <w:b/>
          <w:color w:val="000000"/>
          <w:sz w:val="24"/>
          <w:szCs w:val="24"/>
          <w:lang w:eastAsia="ru-RU"/>
        </w:rPr>
        <w:t xml:space="preserve">«Кижингинский район»                                                                     </w:t>
      </w:r>
      <w:proofErr w:type="spellStart"/>
      <w:r w:rsidRPr="000304E4">
        <w:rPr>
          <w:rFonts w:ascii="TimesNewRomanPSMT" w:eastAsia="Times New Roman" w:hAnsi="TimesNewRomanPSMT" w:cs="Times New Roman"/>
          <w:b/>
          <w:color w:val="000000"/>
          <w:sz w:val="24"/>
          <w:szCs w:val="24"/>
          <w:lang w:eastAsia="ru-RU"/>
        </w:rPr>
        <w:t>Г.З.Лхасаранов</w:t>
      </w:r>
      <w:proofErr w:type="spellEnd"/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</w:p>
    <w:p w:rsidR="008D6EB2" w:rsidRDefault="008D6EB2" w:rsidP="00995184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8D6EB2" w:rsidRDefault="008D6EB2" w:rsidP="00995184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8D6EB2" w:rsidRDefault="008D6EB2" w:rsidP="00995184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8D6EB2" w:rsidRDefault="008D6EB2" w:rsidP="00995184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8D6EB2" w:rsidRDefault="008D6EB2" w:rsidP="00995184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8D6EB2" w:rsidRDefault="008D6EB2" w:rsidP="00995184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8D6EB2" w:rsidRDefault="008D6EB2" w:rsidP="00995184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8D6EB2" w:rsidRDefault="008D6EB2" w:rsidP="00995184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8D6EB2" w:rsidRDefault="008D6EB2" w:rsidP="00995184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8D6EB2" w:rsidRDefault="008D6EB2" w:rsidP="00995184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0304E4" w:rsidRDefault="008D6EB2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proofErr w:type="gramStart"/>
      <w:r w:rsidR="00755096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Приложение 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1</w:t>
      </w:r>
      <w:proofErr w:type="gramEnd"/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</w:p>
    <w:p w:rsidR="00733F8C" w:rsidRDefault="000304E4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к постановлению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="008D6EB2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главы МО «Кижингинский район»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="008D6EB2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от 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«_</w:t>
      </w:r>
      <w:r w:rsidR="00755096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14__»__03.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202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4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№ </w:t>
      </w:r>
      <w:r w:rsidR="00755096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62</w:t>
      </w:r>
      <w:bookmarkStart w:id="0" w:name="_GoBack"/>
      <w:bookmarkEnd w:id="0"/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____</w:t>
      </w:r>
    </w:p>
    <w:p w:rsidR="00733F8C" w:rsidRDefault="00995184" w:rsidP="008D6EB2">
      <w:pPr>
        <w:spacing w:after="0" w:line="240" w:lineRule="auto"/>
        <w:ind w:firstLine="708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="008D6EB2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</w:t>
      </w:r>
      <w:r w:rsidRPr="0099518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ПОЛОЖЕНИЕ</w:t>
      </w:r>
      <w:r w:rsidRPr="0099518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</w:r>
      <w:r w:rsidR="008D6EB2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 xml:space="preserve">                      </w:t>
      </w:r>
      <w:r w:rsidRPr="0099518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О СПЕЦИАЛЬНОЙ КОМИССИИ ПО РАССМОТРЕНИЮ ПРОЕКТОВ</w:t>
      </w:r>
      <w:r w:rsidRPr="0099518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</w:r>
      <w:r w:rsidR="008D6EB2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 xml:space="preserve">                </w:t>
      </w:r>
      <w:r w:rsidRPr="0099518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МУНИЦИПАЛЬНЫХ ПРАВОВЫХ АКТОВ, ОПРЕДЕЛЯЮЩИХ ГРАНИЦЫ</w:t>
      </w:r>
      <w:r w:rsidRPr="0099518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</w:r>
      <w:r w:rsidR="008D6EB2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 xml:space="preserve">     </w:t>
      </w:r>
      <w:r w:rsidRPr="0099518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ПРИЛЕГАЮЩИХ ТЕРРИТОРИЙ, НА КОТОРЫХ НЕ ДОПУСКАЕТСЯ РОЗНИЧНАЯ</w:t>
      </w:r>
      <w:r w:rsidRPr="0099518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</w:r>
      <w:r w:rsidR="008D6EB2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 xml:space="preserve">                   </w:t>
      </w:r>
      <w:r w:rsidRPr="0099518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ПРОДАЖА АЛКОГОЛЬНОЙ ПРОДУКЦИИ И РОЗНИЧНАЯ ПРОДАЖА</w:t>
      </w:r>
      <w:r w:rsidRPr="0099518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</w:r>
      <w:r w:rsidR="008D6EB2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 xml:space="preserve">              </w:t>
      </w:r>
      <w:r w:rsidRPr="0099518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АЛКОГОЛЬНОЙ ПРОДУКЦИИ ПРИ ОКАЗАНИИ УСЛУГ ОБЩЕСТВЕННОГО</w:t>
      </w:r>
      <w:r w:rsidRPr="0099518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</w:r>
      <w:r w:rsidR="008D6EB2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 xml:space="preserve">                          </w:t>
      </w:r>
      <w:r w:rsidRPr="0099518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 xml:space="preserve">ПИТАНИЯ НА ТЕРРИТОРИИ </w:t>
      </w:r>
      <w:r w:rsidR="008D6EB2" w:rsidRPr="008D6EB2">
        <w:rPr>
          <w:rFonts w:ascii="TimesNewRomanPS-BoldMT" w:eastAsia="Times New Roman" w:hAnsi="TimesNewRomanPS-BoldMT" w:cs="Times New Roman" w:hint="eastAsia"/>
          <w:b/>
          <w:bCs/>
          <w:color w:val="000000"/>
          <w:sz w:val="24"/>
          <w:szCs w:val="24"/>
          <w:lang w:eastAsia="ru-RU"/>
        </w:rPr>
        <w:t>МО</w:t>
      </w:r>
      <w:r w:rsidR="008D6EB2" w:rsidRPr="008D6EB2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8D6EB2" w:rsidRPr="008D6EB2">
        <w:rPr>
          <w:rFonts w:ascii="TimesNewRomanPS-BoldMT" w:eastAsia="Times New Roman" w:hAnsi="TimesNewRomanPS-BoldMT" w:cs="Times New Roman" w:hint="eastAsia"/>
          <w:b/>
          <w:bCs/>
          <w:color w:val="000000"/>
          <w:sz w:val="24"/>
          <w:szCs w:val="24"/>
          <w:lang w:eastAsia="ru-RU"/>
        </w:rPr>
        <w:t>«КИЖИНГИНСКИЙ</w:t>
      </w:r>
      <w:r w:rsidR="008D6EB2" w:rsidRPr="008D6EB2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8D6EB2" w:rsidRPr="008D6EB2">
        <w:rPr>
          <w:rFonts w:ascii="TimesNewRomanPS-BoldMT" w:eastAsia="Times New Roman" w:hAnsi="TimesNewRomanPS-BoldMT" w:cs="Times New Roman" w:hint="eastAsia"/>
          <w:b/>
          <w:bCs/>
          <w:color w:val="000000"/>
          <w:sz w:val="24"/>
          <w:szCs w:val="24"/>
          <w:lang w:eastAsia="ru-RU"/>
        </w:rPr>
        <w:t>РАЙОН»</w:t>
      </w:r>
    </w:p>
    <w:p w:rsidR="00CE7777" w:rsidRDefault="008D6EB2" w:rsidP="008D6EB2">
      <w:pPr>
        <w:spacing w:after="0" w:line="240" w:lineRule="auto"/>
        <w:ind w:firstLine="708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  <w:r w:rsidRPr="0099518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</w:r>
      <w:r w:rsidR="00D224AF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</w:t>
      </w:r>
      <w:r w:rsidR="00995184" w:rsidRPr="0099518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I. Общие положения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7"/>
      </w:tblGrid>
      <w:tr w:rsidR="00CE7777" w:rsidTr="001B471B">
        <w:tc>
          <w:tcPr>
            <w:tcW w:w="10337" w:type="dxa"/>
          </w:tcPr>
          <w:p w:rsidR="00CE7777" w:rsidRDefault="00CE7777" w:rsidP="00CE7777">
            <w:pPr>
              <w:jc w:val="both"/>
              <w:rPr>
                <w:rFonts w:ascii="TimesNewRomanPS-BoldMT" w:hAnsi="TimesNewRomanPS-BoldMT"/>
                <w:b/>
                <w:bCs/>
                <w:color w:val="000000"/>
                <w:sz w:val="24"/>
                <w:szCs w:val="24"/>
              </w:rPr>
            </w:pP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1.1. Настоящее Положение регламентирует работу специальной комиссии по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рассмотрению проектов муниципальных правовых актов, определяющих границы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прилегающих территорий, на которых не допускается розничная продажа алкогольной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продукции и розничная продажа алкогольной продукции при оказании услуг общественного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питания на территории </w:t>
            </w:r>
            <w:r w:rsidRPr="000304E4">
              <w:rPr>
                <w:rFonts w:ascii="TimesNewRomanPSMT" w:hAnsi="TimesNewRomanPSMT"/>
                <w:color w:val="000000"/>
                <w:sz w:val="24"/>
                <w:szCs w:val="24"/>
              </w:rPr>
              <w:t>муниципального образования «Кижингинский район»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(далее - Специальная комиссия).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1.2. Специальная комиссия является постоянно действующим коллегиальным органом при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а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дминистрации </w:t>
            </w:r>
            <w:r w:rsidRPr="000304E4">
              <w:rPr>
                <w:rFonts w:ascii="TimesNewRomanPSMT" w:hAnsi="TimesNewRomanPSMT"/>
                <w:color w:val="000000"/>
                <w:sz w:val="24"/>
                <w:szCs w:val="24"/>
              </w:rPr>
              <w:t>муниципального образования «Кижингинский район»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. В состав специальной комиссии включаются представители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органов местного самоуправления, заинтересованных физических лиц, проживающих на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территории </w:t>
            </w:r>
            <w:r w:rsidRPr="000304E4">
              <w:rPr>
                <w:rFonts w:ascii="TimesNewRomanPSMT" w:hAnsi="TimesNewRomanPSMT"/>
                <w:color w:val="000000"/>
                <w:sz w:val="24"/>
                <w:szCs w:val="24"/>
              </w:rPr>
              <w:t>муниципального образования «Кижингинский район»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, представителей организаций культуры, образования и охраны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здоровья, расположенных на территории </w:t>
            </w:r>
            <w:r w:rsidRPr="008D6EB2">
              <w:rPr>
                <w:rFonts w:ascii="TimesNewRomanPSMT" w:hAnsi="TimesNewRomanPSMT"/>
                <w:color w:val="000000"/>
                <w:sz w:val="24"/>
                <w:szCs w:val="24"/>
              </w:rPr>
              <w:t>муниципального образования «Кижингинский район»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, индивидуальных предпринимателей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и юридических лиц, осуществляющих торговую деятельность на территории </w:t>
            </w:r>
            <w:r w:rsidRPr="000304E4">
              <w:rPr>
                <w:rFonts w:ascii="TimesNewRomanPSMT" w:hAnsi="TimesNewRomanPSMT"/>
                <w:color w:val="000000"/>
                <w:sz w:val="24"/>
                <w:szCs w:val="24"/>
              </w:rPr>
              <w:t>муниципального образования «Кижингинский район»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,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представители некоммерческих организаций, объединяющих хозяйствующих субъектов,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осуществляющих торговую деятельность.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1.3. Специальная комиссия в своей деятельности руководствуется федеральными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законами, постановлениями и распоряжениями Правительства Российской Федерации,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Конституцией Российской Федерации, иными нормативными правовыми актами Российской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Федерации, нормативно-правовыми актами Республики Бурятия, нормативными правовыми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 xml:space="preserve">актами </w:t>
            </w:r>
            <w:r w:rsidRPr="008D6EB2">
              <w:rPr>
                <w:rFonts w:ascii="TimesNewRomanPSMT" w:hAnsi="TimesNewRomanPSMT"/>
                <w:color w:val="000000"/>
                <w:sz w:val="24"/>
                <w:szCs w:val="24"/>
              </w:rPr>
              <w:t>муниципального образования «Кижингинский район»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.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</w:p>
        </w:tc>
      </w:tr>
      <w:tr w:rsidR="00CE7777" w:rsidTr="001B471B">
        <w:tc>
          <w:tcPr>
            <w:tcW w:w="10337" w:type="dxa"/>
          </w:tcPr>
          <w:p w:rsidR="00733F8C" w:rsidRDefault="00CE7777" w:rsidP="008D6EB2">
            <w:pPr>
              <w:rPr>
                <w:rFonts w:ascii="TimesNewRomanPS-BoldMT" w:hAnsi="TimesNewRomanPS-BoldM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NewRomanPS-BoldMT" w:hAnsi="TimesNewRomanPS-BoldMT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</w:t>
            </w:r>
          </w:p>
          <w:p w:rsidR="00CE7777" w:rsidRDefault="00CE7777" w:rsidP="00733F8C">
            <w:pPr>
              <w:jc w:val="center"/>
              <w:rPr>
                <w:rFonts w:ascii="TimesNewRomanPS-BoldMT" w:hAnsi="TimesNewRomanPS-BoldMT"/>
                <w:b/>
                <w:bCs/>
                <w:color w:val="000000"/>
                <w:sz w:val="24"/>
                <w:szCs w:val="24"/>
              </w:rPr>
            </w:pPr>
            <w:r w:rsidRPr="00995184">
              <w:rPr>
                <w:rFonts w:ascii="TimesNewRomanPS-BoldMT" w:hAnsi="TimesNewRomanPS-BoldMT"/>
                <w:b/>
                <w:bCs/>
                <w:color w:val="000000"/>
                <w:sz w:val="24"/>
                <w:szCs w:val="24"/>
              </w:rPr>
              <w:t>II. Задачи Специальной комиссии</w:t>
            </w:r>
            <w:r w:rsidRPr="00995184">
              <w:rPr>
                <w:rFonts w:ascii="TimesNewRomanPS-BoldMT" w:hAnsi="TimesNewRomanPS-BoldMT"/>
                <w:b/>
                <w:bCs/>
                <w:color w:val="000000"/>
                <w:sz w:val="24"/>
                <w:szCs w:val="24"/>
              </w:rPr>
              <w:br/>
            </w:r>
          </w:p>
        </w:tc>
      </w:tr>
      <w:tr w:rsidR="00CE7777" w:rsidTr="001B471B">
        <w:tc>
          <w:tcPr>
            <w:tcW w:w="10337" w:type="dxa"/>
          </w:tcPr>
          <w:p w:rsidR="00CE7777" w:rsidRDefault="00CE7777" w:rsidP="00CE7777">
            <w:pPr>
              <w:jc w:val="both"/>
              <w:rPr>
                <w:rFonts w:ascii="TimesNewRomanPS-BoldMT" w:hAnsi="TimesNewRomanPS-BoldMT"/>
                <w:b/>
                <w:bCs/>
                <w:color w:val="000000"/>
                <w:sz w:val="24"/>
                <w:szCs w:val="24"/>
              </w:rPr>
            </w:pP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2.1. Основными задачами Специальной комиссии являются: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2.1.1. Оценка рисков, связанных с принятием муниципального правового акта об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определении границ прилегающих территорий, на которых не допускается розничная продажа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алкогольной продукции и розничная продажа алкогольной продукции при оказании услуг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 xml:space="preserve">общественного питания, на территории </w:t>
            </w:r>
            <w:r w:rsidRPr="008D6EB2">
              <w:rPr>
                <w:rFonts w:ascii="TimesNewRomanPSMT" w:hAnsi="TimesNewRomanPSMT"/>
                <w:color w:val="000000"/>
                <w:sz w:val="24"/>
                <w:szCs w:val="24"/>
              </w:rPr>
              <w:t>муниципального образования «Кижингинский район»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.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2.1.2. Принятие решения об одобрении проекта муниципального правового акта об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определении границ прилегающих территорий, на которых не допускается розничная продажа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алкогольной продукции и розничная продажа алкогольной продукции при оказании услуг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 xml:space="preserve">общественного питания, на территории </w:t>
            </w:r>
            <w:r w:rsidRPr="008D6EB2">
              <w:rPr>
                <w:rFonts w:ascii="TimesNewRomanPSMT" w:hAnsi="TimesNewRomanPSMT"/>
                <w:color w:val="000000"/>
                <w:sz w:val="24"/>
                <w:szCs w:val="24"/>
              </w:rPr>
              <w:t>муниципального образования «Кижингинский район»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.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</w:p>
        </w:tc>
      </w:tr>
      <w:tr w:rsidR="00CE7777" w:rsidTr="001B471B">
        <w:tc>
          <w:tcPr>
            <w:tcW w:w="10337" w:type="dxa"/>
          </w:tcPr>
          <w:p w:rsidR="00733F8C" w:rsidRDefault="00733F8C" w:rsidP="00CE7777">
            <w:pPr>
              <w:jc w:val="center"/>
              <w:rPr>
                <w:rFonts w:ascii="TimesNewRomanPS-BoldMT" w:hAnsi="TimesNewRomanPS-BoldMT"/>
                <w:b/>
                <w:bCs/>
                <w:color w:val="000000"/>
                <w:sz w:val="24"/>
                <w:szCs w:val="24"/>
              </w:rPr>
            </w:pPr>
          </w:p>
          <w:p w:rsidR="00CE7777" w:rsidRDefault="00CE7777" w:rsidP="00CE7777">
            <w:pPr>
              <w:jc w:val="center"/>
              <w:rPr>
                <w:rFonts w:ascii="TimesNewRomanPS-BoldMT" w:hAnsi="TimesNewRomanPS-BoldMT"/>
                <w:b/>
                <w:bCs/>
                <w:color w:val="000000"/>
                <w:sz w:val="24"/>
                <w:szCs w:val="24"/>
              </w:rPr>
            </w:pPr>
            <w:r w:rsidRPr="00995184">
              <w:rPr>
                <w:rFonts w:ascii="TimesNewRomanPS-BoldMT" w:hAnsi="TimesNewRomanPS-BoldMT"/>
                <w:b/>
                <w:bCs/>
                <w:color w:val="000000"/>
                <w:sz w:val="24"/>
                <w:szCs w:val="24"/>
              </w:rPr>
              <w:t>III. Функции Специальной комиссии</w:t>
            </w:r>
          </w:p>
          <w:p w:rsidR="00733F8C" w:rsidRDefault="00733F8C" w:rsidP="00CE7777">
            <w:pPr>
              <w:jc w:val="center"/>
              <w:rPr>
                <w:rFonts w:ascii="TimesNewRomanPS-BoldMT" w:hAnsi="TimesNewRomanPS-BoldMT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E7777" w:rsidTr="001B471B">
        <w:tc>
          <w:tcPr>
            <w:tcW w:w="10337" w:type="dxa"/>
          </w:tcPr>
          <w:p w:rsidR="00CE7777" w:rsidRDefault="00CE7777" w:rsidP="00733F8C">
            <w:pPr>
              <w:ind w:right="-117"/>
              <w:rPr>
                <w:rFonts w:ascii="TimesNewRomanPS-BoldMT" w:hAnsi="TimesNewRomanPS-BoldMT"/>
                <w:b/>
                <w:bCs/>
                <w:color w:val="000000"/>
                <w:sz w:val="24"/>
                <w:szCs w:val="24"/>
              </w:rPr>
            </w:pP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3.1. Участвует в рассмотрении проекта муниципального правового акта, в соответствии с</w:t>
            </w:r>
            <w:r w:rsidR="00733F8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которым планируется первоначальное установление, отмена ранее установленных, увеличение</w:t>
            </w:r>
            <w:r w:rsidR="00733F8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или </w:t>
            </w:r>
            <w:proofErr w:type="spellStart"/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умень</w:t>
            </w:r>
            <w:proofErr w:type="spellEnd"/>
            <w:r w:rsidR="00733F8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шение</w:t>
            </w:r>
            <w:proofErr w:type="spellEnd"/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границ прилегающих территорий.</w:t>
            </w:r>
            <w:r w:rsidRPr="00995184">
              <w:rPr>
                <w:sz w:val="24"/>
                <w:szCs w:val="24"/>
              </w:rPr>
              <w:br/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lastRenderedPageBreak/>
              <w:t>3.2. Рассматривает заключения органов государственной власти Республики Бурятия,</w:t>
            </w:r>
            <w:r w:rsidR="00733F8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осущест</w:t>
            </w:r>
            <w:proofErr w:type="spellEnd"/>
            <w:r w:rsidR="00733F8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вляющих</w:t>
            </w:r>
            <w:proofErr w:type="spellEnd"/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регулирование в сферах торговой деятельности, культуры, образования и</w:t>
            </w:r>
            <w:r w:rsidR="00733F8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охраны </w:t>
            </w:r>
            <w:proofErr w:type="spellStart"/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здо</w:t>
            </w:r>
            <w:r w:rsidR="00733F8C">
              <w:rPr>
                <w:rFonts w:ascii="TimesNewRomanPSMT" w:hAnsi="TimesNewRomanPSMT"/>
                <w:color w:val="000000"/>
                <w:sz w:val="24"/>
                <w:szCs w:val="24"/>
              </w:rPr>
              <w:t>-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ровья</w:t>
            </w:r>
            <w:proofErr w:type="spellEnd"/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, уполномоченного по защите прав предпринимателей в Республике Бурятия, а</w:t>
            </w:r>
            <w:r w:rsidR="00733F8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также заме</w:t>
            </w:r>
            <w:r w:rsidR="00733F8C">
              <w:rPr>
                <w:rFonts w:ascii="TimesNewRomanPSMT" w:hAnsi="TimesNewRomanPSMT"/>
                <w:color w:val="000000"/>
                <w:sz w:val="24"/>
                <w:szCs w:val="24"/>
              </w:rPr>
              <w:t>-</w:t>
            </w:r>
            <w:proofErr w:type="spellStart"/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чания</w:t>
            </w:r>
            <w:proofErr w:type="spellEnd"/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и предложения на проект муниципального правового акта, представленные</w:t>
            </w:r>
            <w:r w:rsidR="00733F8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членами </w:t>
            </w:r>
            <w:proofErr w:type="spellStart"/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Специ</w:t>
            </w:r>
            <w:r w:rsidR="00733F8C">
              <w:rPr>
                <w:rFonts w:ascii="TimesNewRomanPSMT" w:hAnsi="TimesNewRomanPSMT"/>
                <w:color w:val="000000"/>
                <w:sz w:val="24"/>
                <w:szCs w:val="24"/>
              </w:rPr>
              <w:t>-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альной</w:t>
            </w:r>
            <w:proofErr w:type="spellEnd"/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комиссии, заинтересованными организациями и гражданами.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3.3. Выносит заключение об одобрении проекта муниципального правового акта либо об</w:t>
            </w:r>
            <w:r w:rsidR="00733F8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отказе в его одобрении.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3.4. Осуществляет иные полномочия.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</w:p>
        </w:tc>
      </w:tr>
      <w:tr w:rsidR="00CE7777" w:rsidTr="001B471B">
        <w:tc>
          <w:tcPr>
            <w:tcW w:w="10337" w:type="dxa"/>
          </w:tcPr>
          <w:p w:rsidR="00733F8C" w:rsidRDefault="00733F8C" w:rsidP="00CE7777">
            <w:pPr>
              <w:jc w:val="center"/>
              <w:rPr>
                <w:rFonts w:ascii="TimesNewRomanPS-BoldMT" w:hAnsi="TimesNewRomanPS-BoldMT"/>
                <w:b/>
                <w:bCs/>
                <w:color w:val="000000"/>
                <w:sz w:val="24"/>
                <w:szCs w:val="24"/>
              </w:rPr>
            </w:pPr>
          </w:p>
          <w:p w:rsidR="00CE7777" w:rsidRDefault="00CE7777" w:rsidP="00CE7777">
            <w:pPr>
              <w:jc w:val="center"/>
              <w:rPr>
                <w:rFonts w:ascii="TimesNewRomanPS-BoldMT" w:hAnsi="TimesNewRomanPS-BoldMT"/>
                <w:b/>
                <w:bCs/>
                <w:color w:val="000000"/>
                <w:sz w:val="24"/>
                <w:szCs w:val="24"/>
              </w:rPr>
            </w:pPr>
            <w:r w:rsidRPr="00995184">
              <w:rPr>
                <w:rFonts w:ascii="TimesNewRomanPS-BoldMT" w:hAnsi="TimesNewRomanPS-BoldMT"/>
                <w:b/>
                <w:bCs/>
                <w:color w:val="000000"/>
                <w:sz w:val="24"/>
                <w:szCs w:val="24"/>
              </w:rPr>
              <w:t>IV. Организация работы Специальной комиссии</w:t>
            </w:r>
          </w:p>
          <w:p w:rsidR="00733F8C" w:rsidRDefault="00733F8C" w:rsidP="00CE7777">
            <w:pPr>
              <w:jc w:val="center"/>
              <w:rPr>
                <w:rFonts w:ascii="TimesNewRomanPS-BoldMT" w:hAnsi="TimesNewRomanPS-BoldMT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E7777" w:rsidTr="001B471B">
        <w:tc>
          <w:tcPr>
            <w:tcW w:w="10337" w:type="dxa"/>
          </w:tcPr>
          <w:p w:rsidR="00CE7777" w:rsidRDefault="00CE7777" w:rsidP="00F15C6B">
            <w:pPr>
              <w:rPr>
                <w:rFonts w:ascii="TimesNewRomanPS-BoldMT" w:hAnsi="TimesNewRomanPS-BoldMT"/>
                <w:b/>
                <w:bCs/>
                <w:color w:val="000000"/>
                <w:sz w:val="24"/>
                <w:szCs w:val="24"/>
              </w:rPr>
            </w:pP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4.1. Председатель Специальной комиссии руководит деятельностью Специальной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комиссии, председательствует на заседаниях, утверждает протоколы Специальной комиссии.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4.2. Председатель Специальной комиссии: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- утверждает повестку, дату, время и место заседания Специальной комиссии;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- приглашает на заседание Специальной комиссии представителей органов</w:t>
            </w:r>
            <w:r w:rsidR="00733F8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государственной власти, организаций, граждан;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- ведет заседание Специальной комиссии;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- подписывает протокол заседания и проект заключения Специальной комиссии.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4.3. В период отсутствия председателя Специальной комиссии его полномочия исполняет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заместитель председателя Специальной комиссии.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4.4. Секретарь Специальной комиссии осуществляет: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- сбор и подготовку материалов к заседаниям специальной комиссии;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- не менее чем за три рабочих дня информирование, путем направления почтовых</w:t>
            </w:r>
            <w:r w:rsidR="00733F8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отправлений и (либо) посредством электронной почты, членов специальной комиссии о дате,</w:t>
            </w:r>
            <w:r w:rsidR="00733F8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времени, месте проведения и повестке дня очередного заседания специальной комиссии,</w:t>
            </w:r>
            <w:r w:rsidR="00733F8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обеспечивает их необходимыми материалами;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- оформление и подписание протокола заседания Специальной комиссии и проекта</w:t>
            </w:r>
            <w:r w:rsidR="00733F8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заключения Специальной комиссии.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4.5. Члены Специальной комиссии: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- вносят предложения в повестку дня заседания Специальной комиссии;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- знакомятся с материалами по вопросам, рассматриваемым Специальной комиссией;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- выполняют поручения Специальной комиссии и ее председателя;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- участвуют в подготовке вопросов на заседания Специальной комиссии и осуществляют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необходимые меры по выполнению ее решений;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- докладывают на заседаниях Специальной комиссии по вопросам, относящимся к их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компетенции.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4.6. По отдельным рассматриваемым вопросам для участия в заседаниях Специальной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комиссии могут быть приглашены не являющиеся членами Специальной комиссии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представители контролирующих, правоохранительных, надзорных органов, общественных и</w:t>
            </w:r>
            <w:r w:rsidRPr="00995184">
              <w:rPr>
                <w:sz w:val="24"/>
                <w:szCs w:val="24"/>
              </w:rPr>
              <w:br/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иных организаций, представляющих интересы хозяйствующих субъектов, заинтересованные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физические лица.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4.7. Специальная комиссия принимает решение об одобрении проекта муниципального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правового акта либо об отказе в его одобрении в срок не более 25 рабочих дней с момента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поступления проекта муниципального правового акта.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4.8. Заседание Специальной комиссии считается правомочным, если на нем присутствует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не менее 2/3 ее членов.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4.9. На заседании заслушиваются члены Специальной комиссии, представители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организаций и иные приглашенные лица.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4.10. Решение (вынесение заключения) об одобрении проекта муниципального правового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акта, в соответствии с которым планируется первоначальное установление, увеличение или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уменьшение границ прилегающих территорий, на которых не допускается розничная продажа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алкогольной продукции и розничная продажа алкогольной продукции при оказании услуг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 xml:space="preserve">общественного питания, на территории </w:t>
            </w:r>
            <w:r w:rsidRPr="008D6EB2">
              <w:rPr>
                <w:rFonts w:ascii="TimesNewRomanPSMT" w:hAnsi="TimesNewRomanPSMT"/>
                <w:color w:val="000000"/>
                <w:sz w:val="24"/>
                <w:szCs w:val="24"/>
              </w:rPr>
              <w:t>муниципального образования «Кижингинский район»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, 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lastRenderedPageBreak/>
              <w:t>принимается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Специальной комиссией большинством голосов от числа присутствующих на заседании членов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Специальной комиссии, путем открытого голосования. Голосование представляет собой выбор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вариантов ответов "за", "против", "воздержался". Открытое голосование проводится путем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поднятия руки при объявлении председательствующим вопроса, поставленного на голосование.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При голосовании каждый член специальной комиссии имеет один голос. При равенстве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голосов, голос председателя (заместителя председателя, в отсутствие председателя) является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решающим.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4.11. Решение об одобрении либо об отказе в одобрении проекта муниципального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правового акта оформляется заключением Специальной комиссии в течение пяти рабочих дней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со дня заседания и подписывается всеми членами Специальной комиссии, присутствующими на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заседании (приложение к настоящему Положению). Иные решения Специальной комиссии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оформляются протоколом, который подписывают председатель и секретарь Специальной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комиссии.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4.12. Член Специальной комиссии, не согласный с принятым решением, имеет право в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письменном виде изложить свое особое мнение, которое подлежит обязательному приобщению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к заключению и протоколу заседания Специальной комиссии.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4.13. Организационно-техническое обеспечение деятельности Специальной комиссии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 xml:space="preserve">осуществляется Комитетом по 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экономике и финансам администрации муниципального образования «Кижингинский район»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t>.</w:t>
            </w:r>
            <w:r w:rsidRPr="00995184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</w:p>
        </w:tc>
      </w:tr>
    </w:tbl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                                             </w:t>
      </w:r>
      <w:r w:rsidR="00995184" w:rsidRPr="0099518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</w: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lastRenderedPageBreak/>
        <w:t xml:space="preserve">                                           </w:t>
      </w: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34489E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                                       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Приложение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к Положению о специальной комиссии по рассмотрению проектов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муниципальных правовых актов, определяющих границы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прилегающих территорий, на которых не допускается розничная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продажа алкогольной продукции и розничная продажа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алкогольной продукции при оказании услуг общественного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питания на территории 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МО </w:t>
      </w:r>
      <w:r w:rsidR="008D6EB2" w:rsidRPr="008D6EB2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«Кижингинский район»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</w:t>
      </w: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ФОРМА</w:t>
      </w: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D224AF">
      <w:pPr>
        <w:spacing w:after="0" w:line="240" w:lineRule="auto"/>
        <w:jc w:val="center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Заключение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           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специальной комиссии по рассмотрению проектов муниципальных правовых актов,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      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определяющих границы прилегающих территорий, на которых не допускается розничная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            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продажа алкогольной продукции и розничная продажа алкогольной продукции при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          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оказании услуг общественного питания на территории </w:t>
      </w:r>
      <w:r w:rsidRPr="008D6EB2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муниципального образования 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Pr="008D6EB2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«Кижингинский район»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на проект муниципального правового акта</w:t>
      </w: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34489E" w:rsidP="0034489E">
      <w:pPr>
        <w:spacing w:after="0" w:line="240" w:lineRule="auto"/>
        <w:ind w:firstLine="708"/>
        <w:jc w:val="center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4"/>
          <w:szCs w:val="24"/>
          <w:lang w:val="en-US" w:eastAsia="ru-RU"/>
        </w:rPr>
        <w:t>c</w:t>
      </w:r>
      <w:r w:rsidR="00D224AF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.Кижинга  </w:t>
      </w:r>
      <w:r w:rsidRPr="00994747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D224AF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</w:t>
      </w:r>
      <w:r w:rsidR="00D224AF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от "__" _______ 20__ г.</w:t>
      </w: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995184" w:rsidRDefault="00D224AF" w:rsidP="00D224AF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Об одобрении или отказе (нужное подчеркнуть) в одобрении проекта муниципального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  <w:t>правового акта: _______________________________________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  <w:t>(наименование проекта муниципального правового акта)</w:t>
      </w: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  <w:t>Голосование:</w:t>
      </w:r>
    </w:p>
    <w:p w:rsidR="00D224AF" w:rsidRPr="00995184" w:rsidRDefault="00D224AF" w:rsidP="00D224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21"/>
        <w:gridCol w:w="3194"/>
        <w:gridCol w:w="1291"/>
        <w:gridCol w:w="1194"/>
        <w:gridCol w:w="1872"/>
        <w:gridCol w:w="1179"/>
      </w:tblGrid>
      <w:tr w:rsidR="00D224AF" w:rsidRPr="00995184" w:rsidTr="00430FE8"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4AF" w:rsidRPr="00995184" w:rsidRDefault="00D224AF" w:rsidP="00D22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N</w:t>
            </w: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  <w:p w:rsidR="00D224AF" w:rsidRPr="00995184" w:rsidRDefault="00D224AF" w:rsidP="00D22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4AF" w:rsidRPr="00995184" w:rsidRDefault="00D224AF" w:rsidP="00D22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ФИО членов</w:t>
            </w: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Специальной комиссии</w:t>
            </w:r>
          </w:p>
          <w:p w:rsidR="00D224AF" w:rsidRPr="00995184" w:rsidRDefault="00D224AF" w:rsidP="00D22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AF" w:rsidRPr="00995184" w:rsidRDefault="00D224AF" w:rsidP="00D224AF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Проголосовали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4AF" w:rsidRPr="00995184" w:rsidRDefault="00D224AF" w:rsidP="00D224AF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</w:tr>
      <w:tr w:rsidR="00D224AF" w:rsidRPr="00995184" w:rsidTr="00430FE8">
        <w:tc>
          <w:tcPr>
            <w:tcW w:w="1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AF" w:rsidRPr="00995184" w:rsidRDefault="00D224AF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AF" w:rsidRPr="00995184" w:rsidRDefault="00D224AF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AF" w:rsidRPr="00995184" w:rsidRDefault="00D224AF" w:rsidP="00D22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"За"</w:t>
            </w:r>
          </w:p>
        </w:tc>
        <w:tc>
          <w:tcPr>
            <w:tcW w:w="1194" w:type="dxa"/>
            <w:vAlign w:val="center"/>
            <w:hideMark/>
          </w:tcPr>
          <w:p w:rsidR="00D224AF" w:rsidRPr="00995184" w:rsidRDefault="00D224AF" w:rsidP="00D22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"Против"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D224AF" w:rsidRDefault="00D224AF" w:rsidP="00D224AF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  <w:p w:rsidR="00D224AF" w:rsidRPr="00995184" w:rsidRDefault="00D224AF" w:rsidP="00D22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"Воздержались"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4AF" w:rsidRPr="00995184" w:rsidRDefault="00D224AF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4AF" w:rsidRPr="00995184" w:rsidTr="00430FE8"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AF" w:rsidRPr="00995184" w:rsidRDefault="00D224AF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94" w:type="dxa"/>
            <w:vAlign w:val="center"/>
            <w:hideMark/>
          </w:tcPr>
          <w:p w:rsidR="00D224AF" w:rsidRPr="00995184" w:rsidRDefault="00D224AF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224AF" w:rsidRPr="00995184" w:rsidRDefault="00D224AF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vAlign w:val="center"/>
            <w:hideMark/>
          </w:tcPr>
          <w:p w:rsidR="00D224AF" w:rsidRPr="00995184" w:rsidRDefault="00D224AF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D224AF" w:rsidRPr="00995184" w:rsidRDefault="00D224AF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</w:tcPr>
          <w:p w:rsidR="00D224AF" w:rsidRPr="00995184" w:rsidRDefault="00D224AF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4AF" w:rsidRPr="00995184" w:rsidTr="00430FE8"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AF" w:rsidRPr="00995184" w:rsidRDefault="00D224AF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94" w:type="dxa"/>
            <w:vAlign w:val="center"/>
            <w:hideMark/>
          </w:tcPr>
          <w:p w:rsidR="00D224AF" w:rsidRPr="00995184" w:rsidRDefault="00D224AF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224AF" w:rsidRPr="00995184" w:rsidRDefault="00D224AF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vAlign w:val="center"/>
            <w:hideMark/>
          </w:tcPr>
          <w:p w:rsidR="00D224AF" w:rsidRPr="00995184" w:rsidRDefault="00D224AF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D224AF" w:rsidRPr="00995184" w:rsidRDefault="00D224AF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</w:tcPr>
          <w:p w:rsidR="00D224AF" w:rsidRPr="00995184" w:rsidRDefault="00D224AF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4AF" w:rsidRPr="00995184" w:rsidTr="001B471B"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AF" w:rsidRPr="00995184" w:rsidRDefault="00D224AF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94" w:type="dxa"/>
            <w:tcBorders>
              <w:bottom w:val="single" w:sz="6" w:space="0" w:color="auto"/>
            </w:tcBorders>
            <w:vAlign w:val="center"/>
            <w:hideMark/>
          </w:tcPr>
          <w:p w:rsidR="00D224AF" w:rsidRPr="00995184" w:rsidRDefault="00D224AF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:rsidR="00D224AF" w:rsidRPr="00995184" w:rsidRDefault="00D224AF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tcBorders>
              <w:bottom w:val="single" w:sz="6" w:space="0" w:color="auto"/>
            </w:tcBorders>
            <w:vAlign w:val="center"/>
            <w:hideMark/>
          </w:tcPr>
          <w:p w:rsidR="00D224AF" w:rsidRPr="00995184" w:rsidRDefault="00D224AF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tcBorders>
              <w:bottom w:val="single" w:sz="6" w:space="0" w:color="auto"/>
            </w:tcBorders>
          </w:tcPr>
          <w:p w:rsidR="00D224AF" w:rsidRPr="00995184" w:rsidRDefault="00D224AF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bottom w:val="single" w:sz="6" w:space="0" w:color="auto"/>
            </w:tcBorders>
          </w:tcPr>
          <w:p w:rsidR="00D224AF" w:rsidRPr="00995184" w:rsidRDefault="00D224AF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4AF" w:rsidRPr="00995184" w:rsidTr="001B471B"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4AF" w:rsidRPr="00995184" w:rsidRDefault="00D224AF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3194" w:type="dxa"/>
            <w:tcBorders>
              <w:bottom w:val="single" w:sz="4" w:space="0" w:color="auto"/>
            </w:tcBorders>
            <w:vAlign w:val="center"/>
            <w:hideMark/>
          </w:tcPr>
          <w:p w:rsidR="00D224AF" w:rsidRPr="00995184" w:rsidRDefault="00D224AF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D224AF" w:rsidRPr="00995184" w:rsidRDefault="00D224AF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  <w:hideMark/>
          </w:tcPr>
          <w:p w:rsidR="00D224AF" w:rsidRPr="00995184" w:rsidRDefault="00D224AF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:rsidR="00D224AF" w:rsidRPr="00995184" w:rsidRDefault="00D224AF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:rsidR="00D224AF" w:rsidRPr="00995184" w:rsidRDefault="00D224AF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4AF" w:rsidRPr="00995184" w:rsidTr="001B471B">
        <w:tc>
          <w:tcPr>
            <w:tcW w:w="1035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224AF" w:rsidRDefault="00D224AF" w:rsidP="00D224AF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Итоги голосования: "за" - ___, "против" - ____, "воздержалось" - ____, решение принято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_____________________________________ _________ голосами.</w:t>
            </w: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430FE8" w:rsidRDefault="00D224AF" w:rsidP="00D224AF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РЕШИЛИ:</w:t>
            </w: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1. Отказать в одобрении проекта муниципального правового акта и направить на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доработку.</w:t>
            </w: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2. Одобрить проект муниципального правового акта.</w:t>
            </w:r>
          </w:p>
          <w:p w:rsidR="00D224AF" w:rsidRPr="00995184" w:rsidRDefault="00D224AF" w:rsidP="00D22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(нужное подчеркнуть)</w:t>
            </w:r>
          </w:p>
        </w:tc>
      </w:tr>
      <w:tr w:rsidR="00430FE8" w:rsidRPr="00995184" w:rsidTr="001B471B"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0FE8" w:rsidRPr="00995184" w:rsidRDefault="00430FE8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Председатель Специальной комиссии:</w:t>
            </w:r>
          </w:p>
        </w:tc>
        <w:tc>
          <w:tcPr>
            <w:tcW w:w="31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30FE8" w:rsidRPr="00995184" w:rsidRDefault="00430FE8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30FE8" w:rsidRPr="00995184" w:rsidRDefault="00430FE8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FE8" w:rsidRPr="00995184" w:rsidTr="001B471B"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0FE8" w:rsidRPr="00995184" w:rsidRDefault="00430FE8" w:rsidP="004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0FE8" w:rsidRPr="00995184" w:rsidRDefault="00430FE8" w:rsidP="00430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55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0FE8" w:rsidRPr="00995184" w:rsidRDefault="00430FE8" w:rsidP="00430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(должность, фамилия, инициалы)</w:t>
            </w:r>
          </w:p>
        </w:tc>
      </w:tr>
      <w:tr w:rsidR="00430FE8" w:rsidRPr="00995184" w:rsidTr="001B471B"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0FE8" w:rsidRPr="00995184" w:rsidRDefault="00430FE8" w:rsidP="004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Секретарь Специальной комиссии:</w:t>
            </w:r>
          </w:p>
        </w:tc>
        <w:tc>
          <w:tcPr>
            <w:tcW w:w="31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30FE8" w:rsidRPr="00995184" w:rsidRDefault="00430FE8" w:rsidP="00430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30FE8" w:rsidRPr="00995184" w:rsidRDefault="00430FE8" w:rsidP="00430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FE8" w:rsidRPr="00995184" w:rsidTr="001B471B"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0FE8" w:rsidRPr="00995184" w:rsidRDefault="00430FE8" w:rsidP="004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0FE8" w:rsidRPr="00995184" w:rsidRDefault="00430FE8" w:rsidP="00430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553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0FE8" w:rsidRPr="00995184" w:rsidRDefault="00430FE8" w:rsidP="00430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(должность, фамилия, инициалы)</w:t>
            </w:r>
          </w:p>
        </w:tc>
      </w:tr>
      <w:tr w:rsidR="00430FE8" w:rsidRPr="00995184" w:rsidTr="001B471B"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0FE8" w:rsidRPr="00995184" w:rsidRDefault="00430FE8" w:rsidP="004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Члены Специальной комиссии:</w:t>
            </w:r>
          </w:p>
        </w:tc>
        <w:tc>
          <w:tcPr>
            <w:tcW w:w="31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30FE8" w:rsidRPr="00995184" w:rsidRDefault="00430FE8" w:rsidP="00430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30FE8" w:rsidRPr="00995184" w:rsidRDefault="00430FE8" w:rsidP="00430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FE8" w:rsidRPr="00995184" w:rsidTr="001B471B"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0FE8" w:rsidRPr="00995184" w:rsidRDefault="00430FE8" w:rsidP="004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0FE8" w:rsidRPr="00995184" w:rsidRDefault="00430FE8" w:rsidP="00430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553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0FE8" w:rsidRPr="00995184" w:rsidRDefault="00430FE8" w:rsidP="00430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(должность, фамилия, инициалы)</w:t>
            </w:r>
          </w:p>
        </w:tc>
      </w:tr>
    </w:tbl>
    <w:p w:rsidR="00430FE8" w:rsidRDefault="00430FE8" w:rsidP="00995184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430FE8" w:rsidRDefault="00430FE8" w:rsidP="00995184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430FE8" w:rsidRDefault="00430FE8" w:rsidP="00995184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430FE8" w:rsidRDefault="00430FE8" w:rsidP="00995184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34489E" w:rsidRDefault="00430FE8" w:rsidP="00430FE8">
      <w:pPr>
        <w:spacing w:after="0" w:line="240" w:lineRule="auto"/>
        <w:jc w:val="center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</w:t>
      </w:r>
      <w:r w:rsidR="0034489E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Приложение № 2 </w:t>
      </w:r>
    </w:p>
    <w:p w:rsidR="00430FE8" w:rsidRDefault="0034489E" w:rsidP="00430FE8">
      <w:pPr>
        <w:spacing w:after="0"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  <w:r w:rsidRPr="00994747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к постановлению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="00430FE8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  <w:r w:rsidR="000304E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главы МО «Кижингинский район»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="00430FE8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от </w:t>
      </w:r>
      <w:r w:rsidR="000304E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«__»______2024 г.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№ </w:t>
      </w:r>
      <w:r w:rsidR="000304E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_____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="00430FE8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 xml:space="preserve">    </w:t>
      </w:r>
      <w:r w:rsidR="00995184" w:rsidRPr="0099518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СОСТАВ</w:t>
      </w:r>
      <w:r w:rsidR="00995184" w:rsidRPr="0099518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  <w:t>СПЕЦИАЛЬНОЙ КОМИССИИ ПО РАССМОТРЕНИЮ ПРОЕКТОВ</w:t>
      </w:r>
      <w:r w:rsidR="00995184" w:rsidRPr="0099518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  <w:t>МУНИЦИПАЛЬНЫХ ПРАВОВЫХ АКТОВ, ОПРЕДЕЛЯЮЩИХ ГРАНИЦЫ</w:t>
      </w:r>
      <w:r w:rsidR="00995184" w:rsidRPr="0099518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  <w:t>ПРИЛЕГАЮЩИХ ТЕРРИТОРИЙ, НА КОТОРЫХ НЕ ДОПУСКАЕТСЯ РОЗНИЧНАЯ</w:t>
      </w:r>
      <w:r w:rsidR="00995184" w:rsidRPr="0099518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  <w:t>ПРОДАЖА АЛКОГОЛЬНОЙ ПРОДУКЦИИ И РОЗНИЧНАЯ ПРОДАЖА</w:t>
      </w:r>
      <w:r w:rsidR="00995184" w:rsidRPr="0099518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  <w:t>АЛКОГОЛЬНОЙ ПРОДУКЦИИ ПРИ ОКАЗАНИИ УСЛУГ ОБЩЕСТВЕННОГО</w:t>
      </w:r>
      <w:r w:rsidR="00995184" w:rsidRPr="0099518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  <w:t xml:space="preserve">ПИТАНИЯ НА ТЕРРИТОРИИ </w:t>
      </w:r>
      <w:r w:rsidR="000304E4" w:rsidRPr="000304E4">
        <w:rPr>
          <w:rFonts w:ascii="TimesNewRomanPS-BoldMT" w:eastAsia="Times New Roman" w:hAnsi="TimesNewRomanPS-BoldMT" w:cs="Times New Roman" w:hint="eastAsia"/>
          <w:b/>
          <w:bCs/>
          <w:color w:val="000000"/>
          <w:sz w:val="24"/>
          <w:szCs w:val="24"/>
          <w:lang w:eastAsia="ru-RU"/>
        </w:rPr>
        <w:t>МУНИЦИПАЛЬНОГО</w:t>
      </w:r>
      <w:r w:rsidR="000304E4" w:rsidRPr="000304E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304E4" w:rsidRPr="000304E4">
        <w:rPr>
          <w:rFonts w:ascii="TimesNewRomanPS-BoldMT" w:eastAsia="Times New Roman" w:hAnsi="TimesNewRomanPS-BoldMT" w:cs="Times New Roman" w:hint="eastAsia"/>
          <w:b/>
          <w:bCs/>
          <w:color w:val="000000"/>
          <w:sz w:val="24"/>
          <w:szCs w:val="24"/>
          <w:lang w:eastAsia="ru-RU"/>
        </w:rPr>
        <w:t>ОБРАЗОВАНИЯ</w:t>
      </w:r>
      <w:r w:rsidR="000304E4" w:rsidRPr="000304E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995184" w:rsidRDefault="000304E4" w:rsidP="00430FE8">
      <w:pPr>
        <w:spacing w:after="0"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  <w:r w:rsidRPr="000304E4">
        <w:rPr>
          <w:rFonts w:ascii="TimesNewRomanPS-BoldMT" w:eastAsia="Times New Roman" w:hAnsi="TimesNewRomanPS-BoldMT" w:cs="Times New Roman" w:hint="eastAsia"/>
          <w:b/>
          <w:bCs/>
          <w:color w:val="000000"/>
          <w:sz w:val="24"/>
          <w:szCs w:val="24"/>
          <w:lang w:eastAsia="ru-RU"/>
        </w:rPr>
        <w:t>«КИЖИНГИНСКИЙ</w:t>
      </w:r>
      <w:r w:rsidRPr="000304E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304E4">
        <w:rPr>
          <w:rFonts w:ascii="TimesNewRomanPS-BoldMT" w:eastAsia="Times New Roman" w:hAnsi="TimesNewRomanPS-BoldMT" w:cs="Times New Roman" w:hint="eastAsia"/>
          <w:b/>
          <w:bCs/>
          <w:color w:val="000000"/>
          <w:sz w:val="24"/>
          <w:szCs w:val="24"/>
          <w:lang w:eastAsia="ru-RU"/>
        </w:rPr>
        <w:t>РАЙОН»</w:t>
      </w:r>
    </w:p>
    <w:p w:rsidR="00430FE8" w:rsidRPr="00995184" w:rsidRDefault="00430FE8" w:rsidP="00430F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3" w:type="dxa"/>
        <w:tblLook w:val="04A0" w:firstRow="1" w:lastRow="0" w:firstColumn="1" w:lastColumn="0" w:noHBand="0" w:noVBand="1"/>
      </w:tblPr>
      <w:tblGrid>
        <w:gridCol w:w="3000"/>
        <w:gridCol w:w="7343"/>
      </w:tblGrid>
      <w:tr w:rsidR="00995184" w:rsidRPr="00995184" w:rsidTr="001B471B">
        <w:tc>
          <w:tcPr>
            <w:tcW w:w="3000" w:type="dxa"/>
            <w:hideMark/>
          </w:tcPr>
          <w:p w:rsidR="00995184" w:rsidRPr="00995184" w:rsidRDefault="00430FE8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E8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Доржиев </w:t>
            </w:r>
            <w:proofErr w:type="spellStart"/>
            <w:r w:rsidRPr="00430FE8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Солбон</w:t>
            </w:r>
            <w:proofErr w:type="spellEnd"/>
            <w:r w:rsidRPr="00430FE8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0FE8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Базарович</w:t>
            </w:r>
            <w:proofErr w:type="spellEnd"/>
          </w:p>
        </w:tc>
        <w:tc>
          <w:tcPr>
            <w:tcW w:w="7343" w:type="dxa"/>
            <w:vAlign w:val="center"/>
            <w:hideMark/>
          </w:tcPr>
          <w:p w:rsidR="00995184" w:rsidRPr="00995184" w:rsidRDefault="00995184" w:rsidP="00F1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430FE8" w:rsidRPr="00430FE8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заместитель руководителя, председатель </w:t>
            </w:r>
            <w:r w:rsidR="00F15C6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МКУ «</w:t>
            </w:r>
            <w:r w:rsidR="00430FE8" w:rsidRPr="00430FE8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Комитет по экономике и финансам</w:t>
            </w:r>
            <w:r w:rsidR="00F15C6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430FE8" w:rsidRPr="00430FE8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администрации МО «Кижингинский район»</w:t>
            </w: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br/>
              <w:t>председатель специальной комиссии;</w:t>
            </w:r>
          </w:p>
        </w:tc>
      </w:tr>
      <w:tr w:rsidR="00995184" w:rsidRPr="00995184" w:rsidTr="001B471B">
        <w:tc>
          <w:tcPr>
            <w:tcW w:w="3000" w:type="dxa"/>
            <w:hideMark/>
          </w:tcPr>
          <w:p w:rsidR="00995184" w:rsidRPr="00995184" w:rsidRDefault="00430FE8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0FE8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Дубшанов</w:t>
            </w:r>
            <w:proofErr w:type="spellEnd"/>
            <w:r w:rsidRPr="00430FE8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Станислав Владиславович</w:t>
            </w:r>
          </w:p>
        </w:tc>
        <w:tc>
          <w:tcPr>
            <w:tcW w:w="7343" w:type="dxa"/>
            <w:vAlign w:val="center"/>
            <w:hideMark/>
          </w:tcPr>
          <w:p w:rsidR="00995184" w:rsidRPr="00995184" w:rsidRDefault="00995184" w:rsidP="00F1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- начальник </w:t>
            </w:r>
            <w:r w:rsidR="00430FE8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отдела экономики </w:t>
            </w:r>
            <w:r w:rsidR="00F15C6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МКУ «</w:t>
            </w:r>
            <w:r w:rsidR="00430FE8" w:rsidRPr="00430FE8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Комитет по экономике и финансам</w:t>
            </w:r>
            <w:r w:rsidR="00F15C6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430FE8" w:rsidRPr="00430FE8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администрации МО «Кижингинский район»</w:t>
            </w: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, заместитель председателя специальной</w:t>
            </w:r>
            <w:r w:rsidR="00430FE8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комиссии;</w:t>
            </w:r>
          </w:p>
        </w:tc>
      </w:tr>
      <w:tr w:rsidR="00995184" w:rsidRPr="00995184" w:rsidTr="001B471B">
        <w:tc>
          <w:tcPr>
            <w:tcW w:w="3000" w:type="dxa"/>
            <w:hideMark/>
          </w:tcPr>
          <w:p w:rsidR="00995184" w:rsidRPr="00995184" w:rsidRDefault="00430FE8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Шакирова Оксана Валерьевна</w:t>
            </w:r>
          </w:p>
        </w:tc>
        <w:tc>
          <w:tcPr>
            <w:tcW w:w="7343" w:type="dxa"/>
            <w:vAlign w:val="center"/>
            <w:hideMark/>
          </w:tcPr>
          <w:p w:rsidR="00995184" w:rsidRPr="00995184" w:rsidRDefault="00995184" w:rsidP="00F1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430FE8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консультант </w:t>
            </w:r>
            <w:r w:rsidR="00430FE8" w:rsidRPr="00430FE8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отдела экономики </w:t>
            </w:r>
            <w:r w:rsidR="00F15C6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МКУ «</w:t>
            </w:r>
            <w:r w:rsidR="00430FE8" w:rsidRPr="00430FE8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Комитет по экономике и финансам</w:t>
            </w:r>
            <w:r w:rsidR="00F15C6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430FE8" w:rsidRPr="00430FE8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администрации МО «Кижингинский район»</w:t>
            </w: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, секретарь специальной комиссии;</w:t>
            </w:r>
          </w:p>
        </w:tc>
      </w:tr>
      <w:tr w:rsidR="00995184" w:rsidRPr="00995184" w:rsidTr="001B471B">
        <w:tc>
          <w:tcPr>
            <w:tcW w:w="3000" w:type="dxa"/>
            <w:hideMark/>
          </w:tcPr>
          <w:p w:rsidR="00995184" w:rsidRPr="00995184" w:rsidRDefault="00995184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Члены специальной комиссии:</w:t>
            </w:r>
          </w:p>
        </w:tc>
        <w:tc>
          <w:tcPr>
            <w:tcW w:w="7343" w:type="dxa"/>
            <w:vAlign w:val="center"/>
            <w:hideMark/>
          </w:tcPr>
          <w:p w:rsidR="00995184" w:rsidRPr="00995184" w:rsidRDefault="00995184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5184" w:rsidRPr="00995184" w:rsidTr="001B471B">
        <w:tc>
          <w:tcPr>
            <w:tcW w:w="3000" w:type="dxa"/>
            <w:hideMark/>
          </w:tcPr>
          <w:p w:rsidR="00995184" w:rsidRPr="00995184" w:rsidRDefault="00994747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Башенхаева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Сэсэгма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Нимацыреновна</w:t>
            </w:r>
            <w:proofErr w:type="spellEnd"/>
          </w:p>
        </w:tc>
        <w:tc>
          <w:tcPr>
            <w:tcW w:w="7343" w:type="dxa"/>
            <w:vAlign w:val="center"/>
            <w:hideMark/>
          </w:tcPr>
          <w:p w:rsidR="00995184" w:rsidRPr="00995184" w:rsidRDefault="00995184" w:rsidP="00994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994747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начальник отдела образования МКУ «Комитет по социальным вопросам» администрации МО «Кижингинский район»</w:t>
            </w: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</w:tr>
      <w:tr w:rsidR="001B471B" w:rsidRPr="00995184" w:rsidTr="001B471B">
        <w:tc>
          <w:tcPr>
            <w:tcW w:w="3000" w:type="dxa"/>
          </w:tcPr>
          <w:p w:rsidR="001B471B" w:rsidRDefault="001B471B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Батуева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Бальжид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Чимитовна</w:t>
            </w:r>
            <w:proofErr w:type="spellEnd"/>
          </w:p>
        </w:tc>
        <w:tc>
          <w:tcPr>
            <w:tcW w:w="7343" w:type="dxa"/>
            <w:vAlign w:val="center"/>
          </w:tcPr>
          <w:p w:rsidR="001B471B" w:rsidRPr="00995184" w:rsidRDefault="001B471B" w:rsidP="001B471B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1B471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- начальник отдела 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культуры</w:t>
            </w:r>
            <w:r w:rsidRPr="001B471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МКУ «Комитет по социальным вопросам» администрации МО «Кижингинский район»;</w:t>
            </w:r>
          </w:p>
        </w:tc>
      </w:tr>
      <w:tr w:rsidR="00995184" w:rsidRPr="00995184" w:rsidTr="001B471B">
        <w:tc>
          <w:tcPr>
            <w:tcW w:w="3000" w:type="dxa"/>
            <w:hideMark/>
          </w:tcPr>
          <w:p w:rsidR="00995184" w:rsidRPr="00995184" w:rsidRDefault="00994747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Санданова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Дашиевна</w:t>
            </w:r>
            <w:proofErr w:type="spellEnd"/>
          </w:p>
        </w:tc>
        <w:tc>
          <w:tcPr>
            <w:tcW w:w="7343" w:type="dxa"/>
            <w:vAlign w:val="center"/>
          </w:tcPr>
          <w:p w:rsidR="00995184" w:rsidRPr="00995184" w:rsidRDefault="00994747" w:rsidP="0079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- начальник 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отдела</w:t>
            </w: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по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делам молодежи</w:t>
            </w:r>
            <w:r w:rsidR="007972C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, физической культуре и спорту</w:t>
            </w:r>
            <w:r w:rsidR="00F713BE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МКУ «К</w:t>
            </w:r>
            <w:r w:rsidR="007972C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омите</w:t>
            </w:r>
            <w:r w:rsidR="00F713BE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т по социальной политике» администрации МО «Кижингинский район»</w:t>
            </w: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</w:tr>
      <w:tr w:rsidR="00995184" w:rsidRPr="00995184" w:rsidTr="001B471B">
        <w:tc>
          <w:tcPr>
            <w:tcW w:w="3000" w:type="dxa"/>
          </w:tcPr>
          <w:p w:rsidR="00995184" w:rsidRPr="00995184" w:rsidRDefault="007972CB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Булат Валерьевич</w:t>
            </w:r>
          </w:p>
        </w:tc>
        <w:tc>
          <w:tcPr>
            <w:tcW w:w="7343" w:type="dxa"/>
            <w:vAlign w:val="center"/>
            <w:hideMark/>
          </w:tcPr>
          <w:p w:rsidR="00995184" w:rsidRPr="00995184" w:rsidRDefault="00F713BE" w:rsidP="00F71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3BE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-  </w:t>
            </w:r>
            <w:r w:rsidR="007972C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юрист </w:t>
            </w:r>
            <w:r w:rsidR="00F47D7A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отдела образования </w:t>
            </w:r>
            <w:r w:rsidRPr="00F713BE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МКУ «Коми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те</w:t>
            </w:r>
            <w:r w:rsidRPr="00F713BE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т по социальной политике» администрации МО «Кижингинский район»;</w:t>
            </w:r>
          </w:p>
        </w:tc>
      </w:tr>
      <w:tr w:rsidR="00995184" w:rsidRPr="00995184" w:rsidTr="001B471B">
        <w:tc>
          <w:tcPr>
            <w:tcW w:w="3000" w:type="dxa"/>
          </w:tcPr>
          <w:p w:rsidR="00995184" w:rsidRPr="00995184" w:rsidRDefault="007972CB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Дамбаевич</w:t>
            </w:r>
            <w:proofErr w:type="spellEnd"/>
          </w:p>
        </w:tc>
        <w:tc>
          <w:tcPr>
            <w:tcW w:w="7343" w:type="dxa"/>
            <w:vAlign w:val="center"/>
            <w:hideMark/>
          </w:tcPr>
          <w:p w:rsidR="00995184" w:rsidRPr="00995184" w:rsidRDefault="00995184" w:rsidP="0079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7972C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консультант отдела строительства и жилищно-коммунального хозяйства МКУ «Комитет по инфраструктуре» администрации МО «Кижингинский район»</w:t>
            </w:r>
            <w:r w:rsidRPr="0099518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</w:tr>
      <w:tr w:rsidR="00995184" w:rsidRPr="00995184" w:rsidTr="001B471B">
        <w:tc>
          <w:tcPr>
            <w:tcW w:w="3000" w:type="dxa"/>
          </w:tcPr>
          <w:p w:rsidR="00EC3795" w:rsidRDefault="003C79A8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Мункоев Аюр </w:t>
            </w:r>
          </w:p>
          <w:p w:rsidR="00995184" w:rsidRPr="00995184" w:rsidRDefault="003C79A8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Валерьевич</w:t>
            </w:r>
          </w:p>
        </w:tc>
        <w:tc>
          <w:tcPr>
            <w:tcW w:w="7343" w:type="dxa"/>
          </w:tcPr>
          <w:p w:rsidR="00995184" w:rsidRPr="00995184" w:rsidRDefault="003C79A8" w:rsidP="003C7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глава МО «Кижингинский сомон»</w:t>
            </w:r>
            <w:r w:rsidR="0030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5184" w:rsidRPr="00995184" w:rsidTr="001B471B">
        <w:tc>
          <w:tcPr>
            <w:tcW w:w="3000" w:type="dxa"/>
          </w:tcPr>
          <w:p w:rsidR="00995184" w:rsidRPr="00995184" w:rsidRDefault="00301ED6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Аздаева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Владимировна</w:t>
            </w:r>
          </w:p>
        </w:tc>
        <w:tc>
          <w:tcPr>
            <w:tcW w:w="7343" w:type="dxa"/>
          </w:tcPr>
          <w:p w:rsidR="00995184" w:rsidRPr="00995184" w:rsidRDefault="00301ED6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индивидуальный предприниматель;</w:t>
            </w:r>
          </w:p>
        </w:tc>
      </w:tr>
      <w:tr w:rsidR="00301ED6" w:rsidRPr="00995184" w:rsidTr="001B471B">
        <w:tc>
          <w:tcPr>
            <w:tcW w:w="3000" w:type="dxa"/>
          </w:tcPr>
          <w:p w:rsidR="00301ED6" w:rsidRDefault="00EC3795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Ганжитов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Артур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Цыдыпович</w:t>
            </w:r>
            <w:proofErr w:type="spellEnd"/>
          </w:p>
        </w:tc>
        <w:tc>
          <w:tcPr>
            <w:tcW w:w="7343" w:type="dxa"/>
          </w:tcPr>
          <w:p w:rsidR="00301ED6" w:rsidRDefault="00EC3795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индивидуальный предприниматель;</w:t>
            </w:r>
          </w:p>
        </w:tc>
      </w:tr>
      <w:tr w:rsidR="00301ED6" w:rsidRPr="00995184" w:rsidTr="001B471B">
        <w:tc>
          <w:tcPr>
            <w:tcW w:w="3000" w:type="dxa"/>
          </w:tcPr>
          <w:p w:rsidR="00301ED6" w:rsidRDefault="00EC3795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Бадмаева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Дондоковна</w:t>
            </w:r>
            <w:proofErr w:type="spellEnd"/>
          </w:p>
        </w:tc>
        <w:tc>
          <w:tcPr>
            <w:tcW w:w="7343" w:type="dxa"/>
          </w:tcPr>
          <w:p w:rsidR="00301ED6" w:rsidRDefault="00EC3795" w:rsidP="0099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индивидуальный предприниматель;</w:t>
            </w:r>
          </w:p>
        </w:tc>
      </w:tr>
    </w:tbl>
    <w:p w:rsidR="00995184" w:rsidRPr="00995184" w:rsidRDefault="00995184" w:rsidP="00F15C6B">
      <w:pPr>
        <w:spacing w:after="0" w:line="240" w:lineRule="auto"/>
        <w:rPr>
          <w:sz w:val="24"/>
          <w:szCs w:val="24"/>
        </w:rPr>
      </w:pPr>
    </w:p>
    <w:sectPr w:rsidR="00995184" w:rsidRPr="00995184" w:rsidSect="00995184">
      <w:pgSz w:w="11906" w:h="16838"/>
      <w:pgMar w:top="426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184"/>
    <w:rsid w:val="000304E4"/>
    <w:rsid w:val="001B471B"/>
    <w:rsid w:val="00301ED6"/>
    <w:rsid w:val="0034489E"/>
    <w:rsid w:val="00394CA9"/>
    <w:rsid w:val="003C79A8"/>
    <w:rsid w:val="00430FE8"/>
    <w:rsid w:val="004E2E0E"/>
    <w:rsid w:val="005E2E51"/>
    <w:rsid w:val="00733F8C"/>
    <w:rsid w:val="00755096"/>
    <w:rsid w:val="007972CB"/>
    <w:rsid w:val="008D6EB2"/>
    <w:rsid w:val="00994747"/>
    <w:rsid w:val="00995184"/>
    <w:rsid w:val="00A64077"/>
    <w:rsid w:val="00A7359D"/>
    <w:rsid w:val="00CE7777"/>
    <w:rsid w:val="00D224AF"/>
    <w:rsid w:val="00EC3795"/>
    <w:rsid w:val="00F15C6B"/>
    <w:rsid w:val="00F47D7A"/>
    <w:rsid w:val="00F7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EF25F"/>
  <w15:chartTrackingRefBased/>
  <w15:docId w15:val="{DE72F594-C57C-4BEA-92AD-BA8EBA0B7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95184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95184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995184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9518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table" w:styleId="a3">
    <w:name w:val="Table Grid"/>
    <w:basedOn w:val="a1"/>
    <w:uiPriority w:val="39"/>
    <w:rsid w:val="009951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8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65CEE-9F22-467F-8600-1B869982D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2346</Words>
  <Characters>13375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Tatiana</cp:lastModifiedBy>
  <cp:revision>3</cp:revision>
  <dcterms:created xsi:type="dcterms:W3CDTF">2024-03-14T08:39:00Z</dcterms:created>
  <dcterms:modified xsi:type="dcterms:W3CDTF">2024-03-15T09:32:00Z</dcterms:modified>
</cp:coreProperties>
</file>