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9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DB5B7F" w:rsidRPr="006F624E" w:rsidTr="00FC56AC">
        <w:tc>
          <w:tcPr>
            <w:tcW w:w="3951" w:type="dxa"/>
          </w:tcPr>
          <w:p w:rsidR="00DB5B7F" w:rsidRPr="00221447" w:rsidRDefault="00DB5B7F" w:rsidP="00FC56AC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DB5B7F" w:rsidRPr="0006501D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3429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7D1F3D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cuOIXv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</w:rPr>
              <w:drawing>
                <wp:inline distT="0" distB="0" distL="0" distR="0" wp14:anchorId="358C02BF" wp14:editId="57521D0C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B5B7F" w:rsidRPr="00221447" w:rsidRDefault="00DB5B7F" w:rsidP="00FC56AC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</w:p>
        </w:tc>
      </w:tr>
      <w:tr w:rsidR="00DB5B7F" w:rsidRPr="00653D43" w:rsidTr="00FC56AC">
        <w:tc>
          <w:tcPr>
            <w:tcW w:w="4077" w:type="dxa"/>
            <w:gridSpan w:val="2"/>
          </w:tcPr>
          <w:p w:rsidR="00DB5B7F" w:rsidRPr="0023169D" w:rsidRDefault="00DB5B7F" w:rsidP="00FC56AC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B5B7F" w:rsidRPr="0023169D" w:rsidRDefault="00DB5B7F" w:rsidP="00FC56AC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B5B7F" w:rsidRPr="0023169D" w:rsidRDefault="00DB5B7F" w:rsidP="00FC56AC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B5B7F" w:rsidRDefault="00DB5B7F" w:rsidP="00DB5B7F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B5B7F" w:rsidRPr="00C6010D" w:rsidRDefault="00DB5B7F" w:rsidP="00DB5B7F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DB5B7F" w:rsidRPr="00C6010D" w:rsidRDefault="00DB5B7F" w:rsidP="00DB5B7F">
      <w:pPr>
        <w:jc w:val="both"/>
        <w:rPr>
          <w:b/>
          <w:sz w:val="28"/>
          <w:szCs w:val="28"/>
          <w:lang w:val="en-US"/>
        </w:rPr>
      </w:pPr>
      <w:r>
        <w:rPr>
          <w:rFonts w:eastAsia="SimSun"/>
          <w:sz w:val="28"/>
          <w:szCs w:val="28"/>
          <w:lang w:val="tt-RU" w:eastAsia="zh-CN"/>
        </w:rPr>
        <w:t>“2</w:t>
      </w:r>
      <w:r w:rsidR="00337BCF">
        <w:rPr>
          <w:rFonts w:eastAsia="SimSun"/>
          <w:sz w:val="28"/>
          <w:szCs w:val="28"/>
          <w:lang w:val="tt-RU" w:eastAsia="zh-CN"/>
        </w:rPr>
        <w:t>7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337BCF">
        <w:rPr>
          <w:rFonts w:eastAsia="SimSun"/>
          <w:sz w:val="28"/>
          <w:szCs w:val="28"/>
          <w:lang w:val="tt-RU" w:eastAsia="zh-CN"/>
        </w:rPr>
        <w:t xml:space="preserve"> июня </w:t>
      </w:r>
      <w:bookmarkStart w:id="0" w:name="_GoBack"/>
      <w:bookmarkEnd w:id="0"/>
      <w:r>
        <w:rPr>
          <w:rFonts w:eastAsia="SimSun"/>
          <w:sz w:val="28"/>
          <w:szCs w:val="28"/>
          <w:lang w:val="tt-RU" w:eastAsia="zh-CN"/>
        </w:rPr>
        <w:t>2024 г.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eastAsia="zh-CN"/>
        </w:rPr>
        <w:t xml:space="preserve">                                                                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337BCF">
        <w:rPr>
          <w:rFonts w:eastAsia="SimSun"/>
          <w:sz w:val="28"/>
          <w:szCs w:val="28"/>
          <w:lang w:val="tt-RU" w:eastAsia="zh-CN"/>
        </w:rPr>
        <w:t>164</w:t>
      </w:r>
    </w:p>
    <w:tbl>
      <w:tblPr>
        <w:tblStyle w:val="af9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B5B7F" w:rsidRPr="00C6010D" w:rsidTr="00FC56AC">
        <w:trPr>
          <w:jc w:val="center"/>
        </w:trPr>
        <w:tc>
          <w:tcPr>
            <w:tcW w:w="9854" w:type="dxa"/>
          </w:tcPr>
          <w:p w:rsidR="00DB5B7F" w:rsidRDefault="00DB5B7F" w:rsidP="00FC56AC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  <w:p w:rsidR="00EA79C2" w:rsidRPr="00C6010D" w:rsidRDefault="00EA79C2" w:rsidP="00FC56AC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153C55" w:rsidRDefault="007468CA" w:rsidP="008F0B58">
      <w:pPr>
        <w:tabs>
          <w:tab w:val="left" w:pos="851"/>
        </w:tabs>
        <w:rPr>
          <w:b/>
          <w:sz w:val="28"/>
          <w:szCs w:val="28"/>
        </w:rPr>
      </w:pPr>
      <w:r w:rsidRPr="007468CA">
        <w:rPr>
          <w:b/>
          <w:sz w:val="28"/>
          <w:szCs w:val="28"/>
        </w:rPr>
        <w:t xml:space="preserve">Об организации оказания </w:t>
      </w:r>
      <w:r w:rsidR="003E5593">
        <w:rPr>
          <w:b/>
          <w:sz w:val="28"/>
          <w:szCs w:val="28"/>
        </w:rPr>
        <w:t>муниципаль</w:t>
      </w:r>
      <w:r w:rsidRPr="007468CA">
        <w:rPr>
          <w:b/>
          <w:sz w:val="28"/>
          <w:szCs w:val="28"/>
        </w:rPr>
        <w:t xml:space="preserve">ных услуг в </w:t>
      </w:r>
    </w:p>
    <w:p w:rsidR="00153C55" w:rsidRPr="00B5701C" w:rsidRDefault="007468CA" w:rsidP="008F0B58">
      <w:pPr>
        <w:tabs>
          <w:tab w:val="left" w:pos="851"/>
        </w:tabs>
        <w:rPr>
          <w:b/>
          <w:sz w:val="28"/>
          <w:szCs w:val="28"/>
        </w:rPr>
      </w:pPr>
      <w:r w:rsidRPr="007468CA">
        <w:rPr>
          <w:b/>
          <w:sz w:val="28"/>
          <w:szCs w:val="28"/>
        </w:rPr>
        <w:t xml:space="preserve">социальной сфере при формировании </w:t>
      </w:r>
      <w:r w:rsidR="003E5593">
        <w:rPr>
          <w:b/>
          <w:sz w:val="28"/>
          <w:szCs w:val="28"/>
        </w:rPr>
        <w:t>муниципального</w:t>
      </w:r>
      <w:r w:rsidR="00052DB1">
        <w:rPr>
          <w:b/>
          <w:sz w:val="28"/>
          <w:szCs w:val="28"/>
        </w:rPr>
        <w:t xml:space="preserve"> </w:t>
      </w:r>
    </w:p>
    <w:p w:rsidR="00153C55" w:rsidRDefault="00052DB1" w:rsidP="008F0B58">
      <w:pPr>
        <w:tabs>
          <w:tab w:val="left" w:pos="8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социального</w:t>
      </w:r>
      <w:r w:rsidR="007468CA" w:rsidRPr="007468CA">
        <w:rPr>
          <w:b/>
          <w:sz w:val="28"/>
          <w:szCs w:val="28"/>
        </w:rPr>
        <w:t xml:space="preserve"> заказа на оказание </w:t>
      </w:r>
      <w:r w:rsidR="003E5593">
        <w:rPr>
          <w:b/>
          <w:sz w:val="28"/>
          <w:szCs w:val="28"/>
        </w:rPr>
        <w:t>муниципаль</w:t>
      </w:r>
      <w:r w:rsidR="007468CA" w:rsidRPr="007468CA">
        <w:rPr>
          <w:b/>
          <w:sz w:val="28"/>
          <w:szCs w:val="28"/>
        </w:rPr>
        <w:t xml:space="preserve">ных услуг </w:t>
      </w:r>
    </w:p>
    <w:p w:rsidR="00153C55" w:rsidRDefault="007468CA" w:rsidP="008F0B58">
      <w:pPr>
        <w:tabs>
          <w:tab w:val="left" w:pos="851"/>
        </w:tabs>
        <w:rPr>
          <w:b/>
          <w:sz w:val="28"/>
          <w:szCs w:val="28"/>
        </w:rPr>
      </w:pPr>
      <w:r w:rsidRPr="007468CA">
        <w:rPr>
          <w:b/>
          <w:sz w:val="28"/>
          <w:szCs w:val="28"/>
        </w:rPr>
        <w:t xml:space="preserve">в социальной </w:t>
      </w:r>
      <w:r w:rsidR="005F595D" w:rsidRPr="007468CA">
        <w:rPr>
          <w:b/>
          <w:sz w:val="28"/>
          <w:szCs w:val="28"/>
        </w:rPr>
        <w:t>сфере</w:t>
      </w:r>
      <w:r w:rsidR="005F595D" w:rsidRPr="007468CA" w:rsidDel="00A9596B">
        <w:rPr>
          <w:b/>
          <w:sz w:val="28"/>
          <w:szCs w:val="28"/>
        </w:rPr>
        <w:t xml:space="preserve"> </w:t>
      </w:r>
      <w:r w:rsidR="005F595D" w:rsidRPr="007468CA">
        <w:rPr>
          <w:b/>
          <w:sz w:val="28"/>
          <w:szCs w:val="28"/>
        </w:rPr>
        <w:t>на</w:t>
      </w:r>
      <w:r w:rsidRPr="007468CA">
        <w:rPr>
          <w:b/>
          <w:sz w:val="28"/>
          <w:szCs w:val="28"/>
        </w:rPr>
        <w:t xml:space="preserve"> территории</w:t>
      </w:r>
      <w:r w:rsidR="00153C55">
        <w:rPr>
          <w:b/>
          <w:sz w:val="28"/>
          <w:szCs w:val="28"/>
        </w:rPr>
        <w:t xml:space="preserve"> </w:t>
      </w:r>
    </w:p>
    <w:p w:rsidR="00153C55" w:rsidRDefault="00153C55" w:rsidP="008F0B58">
      <w:pPr>
        <w:tabs>
          <w:tab w:val="left" w:pos="851"/>
        </w:tabs>
        <w:rPr>
          <w:sz w:val="28"/>
          <w:szCs w:val="28"/>
          <w:u w:val="single"/>
        </w:rPr>
      </w:pPr>
      <w:r>
        <w:rPr>
          <w:b/>
          <w:sz w:val="28"/>
          <w:szCs w:val="28"/>
        </w:rPr>
        <w:t>муниципального образования «Кижингинский район»</w:t>
      </w:r>
      <w:r w:rsidR="005F595D">
        <w:rPr>
          <w:b/>
          <w:sz w:val="28"/>
          <w:szCs w:val="28"/>
        </w:rPr>
        <w:br/>
      </w:r>
    </w:p>
    <w:p w:rsidR="007468CA" w:rsidRPr="00153C55" w:rsidRDefault="00153C55" w:rsidP="00DB5B7F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153C55">
        <w:t>В</w:t>
      </w:r>
      <w:r w:rsidR="007468CA" w:rsidRPr="007468CA">
        <w:rPr>
          <w:sz w:val="28"/>
          <w:szCs w:val="28"/>
          <w:lang w:eastAsia="en-US"/>
        </w:rPr>
        <w:t xml:space="preserve"> соответствии </w:t>
      </w:r>
      <w:r w:rsidR="007468CA" w:rsidRPr="007468CA">
        <w:rPr>
          <w:sz w:val="28"/>
          <w:szCs w:val="28"/>
        </w:rPr>
        <w:t>с</w:t>
      </w:r>
      <w:r w:rsidR="007468CA" w:rsidRPr="007468CA">
        <w:rPr>
          <w:sz w:val="28"/>
          <w:szCs w:val="28"/>
          <w:lang w:eastAsia="en-US"/>
        </w:rPr>
        <w:t xml:space="preserve"> частью 3 статьи 28 Федерального закона</w:t>
      </w:r>
      <w:r w:rsidR="007468CA" w:rsidRPr="007468CA">
        <w:rPr>
          <w:sz w:val="28"/>
          <w:szCs w:val="28"/>
          <w:lang w:eastAsia="en-US"/>
        </w:rPr>
        <w:br/>
        <w:t xml:space="preserve">от 13 июля 2020 года № 189-ФЗ «О государственном (муниципальном) социальном заказе на оказание государственных (муниципальных) услуг </w:t>
      </w:r>
      <w:r w:rsidR="00DF3295">
        <w:rPr>
          <w:sz w:val="28"/>
          <w:szCs w:val="28"/>
          <w:lang w:eastAsia="en-US"/>
        </w:rPr>
        <w:br/>
      </w:r>
      <w:r w:rsidR="007468CA" w:rsidRPr="007468CA">
        <w:rPr>
          <w:sz w:val="28"/>
          <w:szCs w:val="28"/>
          <w:lang w:eastAsia="en-US"/>
        </w:rPr>
        <w:t xml:space="preserve">в социальной сфере» (далее – Федеральный закон), постановлением Правительства Российской Федерации от 13.10.2020 № 1678 «Об утверждении общих требований к принятию решений органами государственной власти субъектов Российской Федерации (органами местного самоуправления) </w:t>
      </w:r>
      <w:r w:rsidR="00DF3295">
        <w:rPr>
          <w:sz w:val="28"/>
          <w:szCs w:val="28"/>
          <w:lang w:eastAsia="en-US"/>
        </w:rPr>
        <w:br/>
      </w:r>
      <w:r w:rsidR="007468CA" w:rsidRPr="007468CA">
        <w:rPr>
          <w:sz w:val="28"/>
          <w:szCs w:val="28"/>
          <w:lang w:eastAsia="en-US"/>
        </w:rPr>
        <w:t xml:space="preserve">об организации оказания государственных (муниципальных) услуг </w:t>
      </w:r>
      <w:r w:rsidR="00DF3295">
        <w:rPr>
          <w:sz w:val="28"/>
          <w:szCs w:val="28"/>
          <w:lang w:eastAsia="en-US"/>
        </w:rPr>
        <w:br/>
      </w:r>
      <w:r w:rsidR="007468CA" w:rsidRPr="007468CA">
        <w:rPr>
          <w:sz w:val="28"/>
          <w:szCs w:val="28"/>
          <w:lang w:eastAsia="en-US"/>
        </w:rPr>
        <w:t>в социальной сфере»</w:t>
      </w:r>
      <w:r>
        <w:rPr>
          <w:sz w:val="28"/>
          <w:szCs w:val="28"/>
          <w:lang w:eastAsia="en-US"/>
        </w:rPr>
        <w:t>, постановлением Правительства Республики Бурятия от 20 декабря 2023 № 783 «</w:t>
      </w:r>
      <w:r w:rsidRPr="00153C55">
        <w:rPr>
          <w:color w:val="000000"/>
          <w:sz w:val="28"/>
          <w:szCs w:val="28"/>
        </w:rPr>
        <w:t xml:space="preserve">Об организации </w:t>
      </w:r>
      <w:r>
        <w:rPr>
          <w:color w:val="000000"/>
          <w:sz w:val="28"/>
          <w:szCs w:val="28"/>
        </w:rPr>
        <w:t xml:space="preserve">оказания государственных услуг в  </w:t>
      </w:r>
      <w:r w:rsidRPr="00153C55">
        <w:rPr>
          <w:color w:val="000000"/>
          <w:sz w:val="28"/>
          <w:szCs w:val="28"/>
        </w:rPr>
        <w:t xml:space="preserve">социальной сфере при формировании </w:t>
      </w:r>
      <w:r>
        <w:rPr>
          <w:color w:val="000000"/>
          <w:sz w:val="28"/>
          <w:szCs w:val="28"/>
        </w:rPr>
        <w:t xml:space="preserve">государственного </w:t>
      </w:r>
      <w:r w:rsidRPr="00153C55">
        <w:rPr>
          <w:color w:val="000000"/>
          <w:sz w:val="28"/>
          <w:szCs w:val="28"/>
        </w:rPr>
        <w:t>социального заказа н</w:t>
      </w:r>
      <w:r>
        <w:rPr>
          <w:color w:val="000000"/>
          <w:sz w:val="28"/>
          <w:szCs w:val="28"/>
        </w:rPr>
        <w:t xml:space="preserve">а оказание  государственных услуг </w:t>
      </w:r>
      <w:r w:rsidRPr="00153C55">
        <w:rPr>
          <w:color w:val="000000"/>
          <w:sz w:val="28"/>
          <w:szCs w:val="28"/>
        </w:rPr>
        <w:t>в социальной сфере на территории</w:t>
      </w:r>
      <w:r>
        <w:rPr>
          <w:color w:val="000000"/>
          <w:sz w:val="28"/>
          <w:szCs w:val="28"/>
        </w:rPr>
        <w:t xml:space="preserve"> Республики Бурятия», на основании Устава муниципального образования «Кижингинский район» </w:t>
      </w:r>
      <w:r w:rsidRPr="00153C55">
        <w:rPr>
          <w:b/>
          <w:color w:val="000000"/>
          <w:sz w:val="28"/>
          <w:szCs w:val="28"/>
        </w:rPr>
        <w:t>ПОСТАНОВЛЯЮ:</w:t>
      </w:r>
    </w:p>
    <w:p w:rsidR="00EA79C2" w:rsidRPr="00EA79C2" w:rsidRDefault="00906FA5" w:rsidP="00EA79C2">
      <w:pPr>
        <w:pStyle w:val="a3"/>
        <w:numPr>
          <w:ilvl w:val="0"/>
          <w:numId w:val="37"/>
        </w:numPr>
        <w:ind w:left="0" w:firstLine="567"/>
        <w:jc w:val="both"/>
        <w:rPr>
          <w:i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7468CA" w:rsidRPr="00A04AAF">
        <w:rPr>
          <w:sz w:val="28"/>
          <w:szCs w:val="28"/>
          <w:lang w:eastAsia="en-US"/>
        </w:rPr>
        <w:t xml:space="preserve">Организовать оказание </w:t>
      </w:r>
      <w:r w:rsidR="003E5593" w:rsidRPr="00A04AAF">
        <w:rPr>
          <w:sz w:val="28"/>
          <w:szCs w:val="28"/>
          <w:lang w:eastAsia="en-US"/>
        </w:rPr>
        <w:t>муниципальных</w:t>
      </w:r>
      <w:r w:rsidR="007468CA" w:rsidRPr="00A04AAF">
        <w:rPr>
          <w:sz w:val="28"/>
          <w:szCs w:val="28"/>
          <w:lang w:eastAsia="en-US"/>
        </w:rPr>
        <w:t xml:space="preserve"> услуг </w:t>
      </w:r>
      <w:r w:rsidR="00DE6866" w:rsidRPr="00A04AAF">
        <w:rPr>
          <w:sz w:val="28"/>
          <w:szCs w:val="28"/>
          <w:lang w:eastAsia="en-US"/>
        </w:rPr>
        <w:t>в с</w:t>
      </w:r>
      <w:r w:rsidR="007468CA" w:rsidRPr="00A04AAF">
        <w:rPr>
          <w:sz w:val="28"/>
          <w:szCs w:val="28"/>
          <w:lang w:eastAsia="en-US"/>
        </w:rPr>
        <w:t xml:space="preserve">оциальной сфере </w:t>
      </w:r>
      <w:r w:rsidR="00DF3295" w:rsidRPr="00A04AAF">
        <w:rPr>
          <w:sz w:val="28"/>
          <w:szCs w:val="28"/>
          <w:lang w:eastAsia="en-US"/>
        </w:rPr>
        <w:br/>
      </w:r>
      <w:r w:rsidR="007468CA" w:rsidRPr="00A04AAF">
        <w:rPr>
          <w:sz w:val="28"/>
          <w:szCs w:val="28"/>
          <w:lang w:eastAsia="en-US"/>
        </w:rPr>
        <w:t>на территории</w:t>
      </w:r>
      <w:r w:rsidR="00153C55" w:rsidRPr="00A04AAF">
        <w:rPr>
          <w:sz w:val="28"/>
          <w:szCs w:val="28"/>
          <w:lang w:eastAsia="en-US"/>
        </w:rPr>
        <w:t xml:space="preserve"> муниципального  образования «Кижингинский район»</w:t>
      </w:r>
      <w:r w:rsidR="007468CA" w:rsidRPr="00A04AAF">
        <w:rPr>
          <w:sz w:val="28"/>
          <w:szCs w:val="28"/>
          <w:lang w:eastAsia="en-US"/>
        </w:rPr>
        <w:t xml:space="preserve"> </w:t>
      </w:r>
      <w:r w:rsidR="00C75D9E" w:rsidRPr="00A04AAF">
        <w:rPr>
          <w:sz w:val="28"/>
          <w:szCs w:val="28"/>
          <w:lang w:eastAsia="en-US"/>
        </w:rPr>
        <w:t xml:space="preserve">в соответствии с положениями </w:t>
      </w:r>
      <w:r w:rsidR="007468CA" w:rsidRPr="00A04AAF">
        <w:rPr>
          <w:sz w:val="28"/>
          <w:szCs w:val="28"/>
          <w:lang w:eastAsia="en-US"/>
        </w:rPr>
        <w:t>Федерального закона</w:t>
      </w:r>
      <w:r w:rsidR="00FC4953" w:rsidRPr="00A04AAF">
        <w:rPr>
          <w:sz w:val="28"/>
          <w:szCs w:val="28"/>
          <w:lang w:eastAsia="en-US"/>
        </w:rPr>
        <w:t xml:space="preserve">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</w:t>
      </w:r>
      <w:r w:rsidR="007468CA" w:rsidRPr="00A04AAF">
        <w:rPr>
          <w:sz w:val="28"/>
          <w:szCs w:val="28"/>
          <w:lang w:eastAsia="en-US"/>
        </w:rPr>
        <w:t>.</w:t>
      </w:r>
    </w:p>
    <w:p w:rsidR="00C75D9E" w:rsidRPr="00A04AAF" w:rsidRDefault="005771D8" w:rsidP="00A04AAF">
      <w:pPr>
        <w:pStyle w:val="a3"/>
        <w:numPr>
          <w:ilvl w:val="0"/>
          <w:numId w:val="37"/>
        </w:numPr>
        <w:ind w:left="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7468CA" w:rsidRPr="00A04AAF">
        <w:rPr>
          <w:sz w:val="28"/>
          <w:szCs w:val="28"/>
          <w:lang w:eastAsia="en-US"/>
        </w:rPr>
        <w:t>Определить</w:t>
      </w:r>
      <w:r w:rsidR="00C75D9E" w:rsidRPr="00A04AAF">
        <w:rPr>
          <w:sz w:val="28"/>
          <w:szCs w:val="28"/>
          <w:lang w:eastAsia="en-US"/>
        </w:rPr>
        <w:t xml:space="preserve"> МКУ «Комитет по социальной политике администрации МО «Кижингинский район»</w:t>
      </w:r>
      <w:r w:rsidR="00C75D9E" w:rsidRPr="00A04AAF">
        <w:rPr>
          <w:sz w:val="28"/>
          <w:szCs w:val="28"/>
        </w:rPr>
        <w:t xml:space="preserve"> уп</w:t>
      </w:r>
      <w:r w:rsidR="00C75D9E" w:rsidRPr="00A04AAF">
        <w:rPr>
          <w:sz w:val="28"/>
          <w:szCs w:val="28"/>
          <w:lang w:eastAsia="en-US"/>
        </w:rPr>
        <w:t xml:space="preserve">олномоченным органом, утверждающим муниципальный социальный заказ на оказание муниципальных услуг в социальной сфере по направлению деятельности «реализация дополнительных образовательных программ  (за исключением дополнительных </w:t>
      </w:r>
      <w:r w:rsidR="00C75D9E" w:rsidRPr="00A04AAF">
        <w:rPr>
          <w:sz w:val="28"/>
          <w:szCs w:val="28"/>
          <w:lang w:eastAsia="en-US"/>
        </w:rPr>
        <w:lastRenderedPageBreak/>
        <w:t>предпрофессиональных программ в области искусств)» (далее – муниципальные услуги).</w:t>
      </w:r>
    </w:p>
    <w:p w:rsidR="00653B13" w:rsidRPr="00A04AAF" w:rsidRDefault="00906FA5" w:rsidP="00A04AAF">
      <w:pPr>
        <w:pStyle w:val="a3"/>
        <w:numPr>
          <w:ilvl w:val="0"/>
          <w:numId w:val="37"/>
        </w:numPr>
        <w:autoSpaceDE w:val="0"/>
        <w:autoSpaceDN w:val="0"/>
        <w:adjustRightInd w:val="0"/>
        <w:ind w:left="0" w:firstLine="567"/>
        <w:jc w:val="both"/>
        <w:rPr>
          <w:i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653B13" w:rsidRPr="00A04AAF">
        <w:rPr>
          <w:sz w:val="28"/>
          <w:szCs w:val="28"/>
          <w:lang w:eastAsia="en-US"/>
        </w:rPr>
        <w:t xml:space="preserve">Обеспечить формирование и исполнение муниципального социального заказа на оказание муниципальных услуг в социальной сфере в соответствии </w:t>
      </w:r>
      <w:r w:rsidR="00DF3295" w:rsidRPr="00A04AAF">
        <w:rPr>
          <w:sz w:val="28"/>
          <w:szCs w:val="28"/>
          <w:lang w:eastAsia="en-US"/>
        </w:rPr>
        <w:br/>
      </w:r>
      <w:r w:rsidR="00653B13" w:rsidRPr="00A04AAF">
        <w:rPr>
          <w:sz w:val="28"/>
          <w:szCs w:val="28"/>
          <w:lang w:eastAsia="en-US"/>
        </w:rPr>
        <w:t>с Федеральным законом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 в рамках реализации мероприятий федерального проекта «Успех каждого ребенка» национального проекта «Образование» в части внедрения на территории муниципального образования системы персонифицированного финансирования дополнительного образования детей с использованием конкурентного способа отбора исполнителей муниципальных услуг, предусмотренного пунктом 1 части 2 статьи 9 Федерального закона</w:t>
      </w:r>
      <w:r w:rsidR="00BF33F9" w:rsidRPr="00A04AAF">
        <w:rPr>
          <w:sz w:val="28"/>
          <w:szCs w:val="28"/>
          <w:lang w:eastAsia="en-US"/>
        </w:rPr>
        <w:t xml:space="preserve"> в отношении следующих муниципальных услуг, определенных приложением № </w:t>
      </w:r>
      <w:r w:rsidR="00156035" w:rsidRPr="00A04AAF">
        <w:rPr>
          <w:sz w:val="28"/>
          <w:szCs w:val="28"/>
          <w:lang w:eastAsia="en-US"/>
        </w:rPr>
        <w:t>1</w:t>
      </w:r>
      <w:r w:rsidR="00BF33F9" w:rsidRPr="00A04AAF">
        <w:rPr>
          <w:sz w:val="28"/>
          <w:szCs w:val="28"/>
          <w:lang w:eastAsia="en-US"/>
        </w:rPr>
        <w:t xml:space="preserve"> к </w:t>
      </w:r>
      <w:r w:rsidR="00156035" w:rsidRPr="00A04AAF">
        <w:rPr>
          <w:sz w:val="28"/>
          <w:szCs w:val="28"/>
          <w:lang w:eastAsia="en-US"/>
        </w:rPr>
        <w:t>Постановлению Правительства Республики Бурятия от 20 декабря 2023 г. № 783 «Об организации оказания государственных услуг в социальной сфере при формировании государственного социального заказа на оказание государственных услуг в социальной сфере на территории Республики Бурятия»</w:t>
      </w:r>
      <w:r w:rsidR="00653B13" w:rsidRPr="00A04AAF">
        <w:rPr>
          <w:sz w:val="28"/>
          <w:szCs w:val="28"/>
          <w:lang w:eastAsia="en-US"/>
        </w:rPr>
        <w:t>.</w:t>
      </w:r>
    </w:p>
    <w:p w:rsidR="00C75D9E" w:rsidRPr="00A04AAF" w:rsidRDefault="00906FA5" w:rsidP="00A04AAF">
      <w:pPr>
        <w:pStyle w:val="a3"/>
        <w:numPr>
          <w:ilvl w:val="0"/>
          <w:numId w:val="37"/>
        </w:numPr>
        <w:ind w:left="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FC4953" w:rsidRPr="00A04AAF">
        <w:rPr>
          <w:sz w:val="28"/>
          <w:szCs w:val="28"/>
          <w:lang w:eastAsia="en-US"/>
        </w:rPr>
        <w:t>Установить, что в целях выполнения требовани</w:t>
      </w:r>
      <w:r w:rsidR="00A24BDD" w:rsidRPr="00A04AAF">
        <w:rPr>
          <w:sz w:val="28"/>
          <w:szCs w:val="28"/>
          <w:lang w:eastAsia="en-US"/>
        </w:rPr>
        <w:t>й</w:t>
      </w:r>
      <w:r w:rsidR="00FC4953" w:rsidRPr="00A04AAF">
        <w:rPr>
          <w:sz w:val="28"/>
          <w:szCs w:val="28"/>
          <w:lang w:eastAsia="en-US"/>
        </w:rPr>
        <w:t>, предусмотренн</w:t>
      </w:r>
      <w:r w:rsidR="00A24BDD" w:rsidRPr="00A04AAF">
        <w:rPr>
          <w:sz w:val="28"/>
          <w:szCs w:val="28"/>
          <w:lang w:eastAsia="en-US"/>
        </w:rPr>
        <w:t>ых</w:t>
      </w:r>
      <w:r w:rsidR="00FC4953" w:rsidRPr="00A04AAF">
        <w:rPr>
          <w:sz w:val="28"/>
          <w:szCs w:val="28"/>
          <w:lang w:eastAsia="en-US"/>
        </w:rPr>
        <w:t xml:space="preserve"> </w:t>
      </w:r>
      <w:r w:rsidR="00A24BDD" w:rsidRPr="00A04AAF">
        <w:rPr>
          <w:sz w:val="28"/>
          <w:szCs w:val="28"/>
          <w:lang w:eastAsia="en-US"/>
        </w:rPr>
        <w:t xml:space="preserve">статьей 8 и </w:t>
      </w:r>
      <w:r w:rsidR="00FC4953" w:rsidRPr="00A04AAF">
        <w:rPr>
          <w:sz w:val="28"/>
          <w:szCs w:val="28"/>
          <w:lang w:eastAsia="en-US"/>
        </w:rPr>
        <w:t>частью 3 статьи 28 Федерального закона</w:t>
      </w:r>
      <w:r w:rsidR="00A24BDD" w:rsidRPr="00A04AAF">
        <w:rPr>
          <w:sz w:val="28"/>
          <w:szCs w:val="28"/>
          <w:lang w:eastAsia="en-US"/>
        </w:rPr>
        <w:t>,</w:t>
      </w:r>
      <w:r w:rsidR="00FC4953" w:rsidRPr="00A04AAF">
        <w:rPr>
          <w:sz w:val="28"/>
          <w:szCs w:val="28"/>
          <w:lang w:eastAsia="en-US"/>
        </w:rPr>
        <w:t xml:space="preserve"> в </w:t>
      </w:r>
      <w:r w:rsidR="00C75D9E" w:rsidRPr="00A04AAF">
        <w:rPr>
          <w:sz w:val="28"/>
          <w:szCs w:val="28"/>
          <w:lang w:eastAsia="en-US"/>
        </w:rPr>
        <w:t xml:space="preserve">муниципальном образовании «Кижингинский </w:t>
      </w:r>
      <w:proofErr w:type="gramStart"/>
      <w:r w:rsidR="00C75D9E" w:rsidRPr="00A04AAF">
        <w:rPr>
          <w:sz w:val="28"/>
          <w:szCs w:val="28"/>
          <w:lang w:eastAsia="en-US"/>
        </w:rPr>
        <w:t xml:space="preserve">район» </w:t>
      </w:r>
      <w:r w:rsidR="00A24BDD" w:rsidRPr="00A04AAF">
        <w:rPr>
          <w:sz w:val="18"/>
          <w:szCs w:val="18"/>
          <w:lang w:eastAsia="en-US"/>
        </w:rPr>
        <w:t xml:space="preserve"> </w:t>
      </w:r>
      <w:r w:rsidR="00A24BDD" w:rsidRPr="00A04AAF">
        <w:rPr>
          <w:sz w:val="28"/>
          <w:szCs w:val="28"/>
          <w:lang w:eastAsia="en-US"/>
        </w:rPr>
        <w:t>применяются</w:t>
      </w:r>
      <w:proofErr w:type="gramEnd"/>
      <w:r w:rsidR="00A24BDD" w:rsidRPr="00A04AAF">
        <w:rPr>
          <w:sz w:val="28"/>
          <w:szCs w:val="28"/>
          <w:lang w:eastAsia="en-US"/>
        </w:rPr>
        <w:t xml:space="preserve"> нормы </w:t>
      </w:r>
      <w:r w:rsidR="00A24BDD" w:rsidRPr="00A04AAF">
        <w:rPr>
          <w:iCs/>
          <w:sz w:val="28"/>
          <w:szCs w:val="28"/>
          <w:lang w:eastAsia="en-US"/>
        </w:rPr>
        <w:t>постановления</w:t>
      </w:r>
      <w:r w:rsidR="00C75D9E" w:rsidRPr="00A04AAF">
        <w:rPr>
          <w:sz w:val="28"/>
          <w:szCs w:val="28"/>
          <w:lang w:eastAsia="en-US"/>
        </w:rPr>
        <w:t xml:space="preserve"> Правительства Республики Бурятия от 20 декабря 2023 № 783 «</w:t>
      </w:r>
      <w:r w:rsidR="00C75D9E" w:rsidRPr="00A04AAF">
        <w:rPr>
          <w:color w:val="000000"/>
          <w:sz w:val="28"/>
          <w:szCs w:val="28"/>
        </w:rPr>
        <w:t>Об организации оказания государственных услуг в  социальной сфере при формировании государственного социального заказа на оказание  государственных услуг в социальной сфере на территории Республики Бурятия»</w:t>
      </w:r>
    </w:p>
    <w:p w:rsidR="00512E88" w:rsidRPr="00A04AAF" w:rsidRDefault="00906FA5" w:rsidP="00A04AAF">
      <w:pPr>
        <w:pStyle w:val="a3"/>
        <w:numPr>
          <w:ilvl w:val="0"/>
          <w:numId w:val="37"/>
        </w:numPr>
        <w:ind w:left="0"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lang w:eastAsia="en-US"/>
        </w:rPr>
        <w:t xml:space="preserve"> </w:t>
      </w:r>
      <w:r w:rsidR="00C75D9E" w:rsidRPr="00A04AAF">
        <w:rPr>
          <w:sz w:val="28"/>
          <w:szCs w:val="28"/>
          <w:lang w:eastAsia="en-US"/>
        </w:rPr>
        <w:t xml:space="preserve">МКУ «Комитет по социальной политике администрации МО «Кижингинский район» </w:t>
      </w:r>
      <w:r w:rsidR="00512E88" w:rsidRPr="00A04AAF">
        <w:rPr>
          <w:sz w:val="28"/>
          <w:szCs w:val="28"/>
        </w:rPr>
        <w:t>обеспечить</w:t>
      </w:r>
      <w:r w:rsidR="00C75D9E" w:rsidRPr="00A04AAF">
        <w:rPr>
          <w:sz w:val="28"/>
          <w:szCs w:val="28"/>
        </w:rPr>
        <w:t xml:space="preserve"> фо</w:t>
      </w:r>
      <w:r w:rsidR="00512E88" w:rsidRPr="00A04AAF">
        <w:rPr>
          <w:sz w:val="28"/>
          <w:szCs w:val="28"/>
          <w:lang w:eastAsia="en-US"/>
        </w:rPr>
        <w:t>рмирование и утверждение муниципального социального заказа на оказание муниципальной услуги «Реализация дополнительных образовательных программ» в соответствии с социальным сер</w:t>
      </w:r>
      <w:r w:rsidR="00C75D9E" w:rsidRPr="00A04AAF">
        <w:rPr>
          <w:sz w:val="28"/>
          <w:szCs w:val="28"/>
          <w:lang w:eastAsia="en-US"/>
        </w:rPr>
        <w:t>тификатом в срок до 1 июня 2024</w:t>
      </w:r>
      <w:r w:rsidR="00512E88" w:rsidRPr="00A04AAF">
        <w:rPr>
          <w:sz w:val="28"/>
          <w:szCs w:val="28"/>
          <w:lang w:eastAsia="en-US"/>
        </w:rPr>
        <w:t xml:space="preserve"> года.</w:t>
      </w:r>
    </w:p>
    <w:p w:rsidR="005F595D" w:rsidRPr="00A04AAF" w:rsidRDefault="00906FA5" w:rsidP="00A04AAF">
      <w:pPr>
        <w:pStyle w:val="a3"/>
        <w:numPr>
          <w:ilvl w:val="0"/>
          <w:numId w:val="37"/>
        </w:numPr>
        <w:tabs>
          <w:tab w:val="left" w:pos="426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F595D" w:rsidRPr="00A04AAF">
        <w:rPr>
          <w:color w:val="000000"/>
          <w:sz w:val="28"/>
          <w:szCs w:val="28"/>
        </w:rPr>
        <w:t xml:space="preserve">Контроль за выполнением настоящего постановления возложить на </w:t>
      </w:r>
      <w:r w:rsidR="00C75D9E" w:rsidRPr="00A04AAF">
        <w:rPr>
          <w:color w:val="000000"/>
          <w:sz w:val="28"/>
          <w:szCs w:val="28"/>
        </w:rPr>
        <w:t>председателя МКУ «Комитет по социальной политике администрации МО «Кижингинский район» Эрдыне</w:t>
      </w:r>
      <w:r w:rsidR="006352A3" w:rsidRPr="00A04AAF">
        <w:rPr>
          <w:color w:val="000000"/>
          <w:sz w:val="28"/>
          <w:szCs w:val="28"/>
        </w:rPr>
        <w:t>е</w:t>
      </w:r>
      <w:r w:rsidR="00C75D9E" w:rsidRPr="00A04AAF">
        <w:rPr>
          <w:color w:val="000000"/>
          <w:sz w:val="28"/>
          <w:szCs w:val="28"/>
        </w:rPr>
        <w:t>ву И.И.</w:t>
      </w:r>
    </w:p>
    <w:p w:rsidR="00A04AAF" w:rsidRPr="00A04AAF" w:rsidRDefault="00A04AAF" w:rsidP="00A04AAF">
      <w:pPr>
        <w:pStyle w:val="a3"/>
        <w:numPr>
          <w:ilvl w:val="0"/>
          <w:numId w:val="37"/>
        </w:numPr>
        <w:tabs>
          <w:tab w:val="left" w:pos="426"/>
        </w:tabs>
        <w:ind w:left="0" w:firstLine="567"/>
        <w:jc w:val="both"/>
        <w:rPr>
          <w:rFonts w:ascii="Times New Roman CYR" w:hAnsi="Times New Roman CYR"/>
          <w:sz w:val="28"/>
          <w:szCs w:val="28"/>
        </w:rPr>
      </w:pPr>
      <w:r w:rsidRPr="00A04AAF">
        <w:rPr>
          <w:rStyle w:val="135pt"/>
          <w:rFonts w:ascii="Times New Roman CYR" w:eastAsia="Calibri" w:hAnsi="Times New Roman CYR"/>
          <w:sz w:val="28"/>
          <w:szCs w:val="28"/>
        </w:rPr>
        <w:t>Опубликовать настоящее постановление в газете «Долина Кижинги» и на официальном сайте администрации.</w:t>
      </w:r>
    </w:p>
    <w:p w:rsidR="00A04AAF" w:rsidRPr="00A04AAF" w:rsidRDefault="00A04AAF" w:rsidP="00A04AAF">
      <w:pPr>
        <w:pStyle w:val="a3"/>
        <w:widowControl w:val="0"/>
        <w:numPr>
          <w:ilvl w:val="0"/>
          <w:numId w:val="37"/>
        </w:numPr>
        <w:ind w:left="0" w:firstLine="567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A04AAF">
        <w:rPr>
          <w:rFonts w:eastAsia="Calibri"/>
          <w:spacing w:val="2"/>
          <w:sz w:val="28"/>
          <w:szCs w:val="28"/>
          <w:lang w:eastAsia="en-US"/>
        </w:rPr>
        <w:t xml:space="preserve">Настоящее постановление вступает в силу со дня его официального опубликования и действует до 1 января 2025 года. </w:t>
      </w:r>
    </w:p>
    <w:p w:rsidR="00B5701C" w:rsidRPr="00337BCF" w:rsidRDefault="00B5701C" w:rsidP="00C75D9E">
      <w:pPr>
        <w:jc w:val="both"/>
        <w:rPr>
          <w:b/>
          <w:color w:val="000000"/>
          <w:sz w:val="28"/>
          <w:szCs w:val="28"/>
        </w:rPr>
      </w:pPr>
    </w:p>
    <w:p w:rsidR="005F595D" w:rsidRPr="00C75D9E" w:rsidRDefault="005F595D" w:rsidP="00C75D9E">
      <w:pPr>
        <w:jc w:val="both"/>
        <w:rPr>
          <w:b/>
          <w:color w:val="000000"/>
          <w:sz w:val="28"/>
          <w:szCs w:val="28"/>
        </w:rPr>
      </w:pPr>
      <w:r w:rsidRPr="00C75D9E">
        <w:rPr>
          <w:b/>
          <w:color w:val="000000"/>
          <w:sz w:val="28"/>
          <w:szCs w:val="28"/>
        </w:rPr>
        <w:t>Глав</w:t>
      </w:r>
      <w:r w:rsidR="00B5701C">
        <w:rPr>
          <w:b/>
          <w:color w:val="000000"/>
          <w:sz w:val="28"/>
          <w:szCs w:val="28"/>
        </w:rPr>
        <w:t>а</w:t>
      </w:r>
      <w:r w:rsidRPr="00C75D9E">
        <w:rPr>
          <w:b/>
          <w:color w:val="000000"/>
          <w:sz w:val="28"/>
          <w:szCs w:val="28"/>
        </w:rPr>
        <w:t xml:space="preserve"> </w:t>
      </w:r>
      <w:r w:rsidR="001816FD">
        <w:rPr>
          <w:b/>
          <w:color w:val="000000"/>
          <w:sz w:val="28"/>
          <w:szCs w:val="28"/>
        </w:rPr>
        <w:t>м</w:t>
      </w:r>
      <w:r w:rsidRPr="00C75D9E">
        <w:rPr>
          <w:b/>
          <w:color w:val="000000"/>
          <w:sz w:val="28"/>
          <w:szCs w:val="28"/>
        </w:rPr>
        <w:t>униципального образования</w:t>
      </w:r>
    </w:p>
    <w:p w:rsidR="00BB46E6" w:rsidRDefault="00C75D9E" w:rsidP="001816FD">
      <w:pPr>
        <w:tabs>
          <w:tab w:val="left" w:pos="5700"/>
        </w:tabs>
        <w:jc w:val="both"/>
        <w:rPr>
          <w:color w:val="000000"/>
          <w:sz w:val="28"/>
          <w:szCs w:val="28"/>
        </w:rPr>
      </w:pPr>
      <w:r w:rsidRPr="00C75D9E">
        <w:rPr>
          <w:b/>
          <w:color w:val="000000"/>
          <w:sz w:val="28"/>
          <w:szCs w:val="28"/>
        </w:rPr>
        <w:t>«Кижингинский район»</w:t>
      </w:r>
      <w:r>
        <w:rPr>
          <w:b/>
          <w:color w:val="000000"/>
          <w:sz w:val="28"/>
          <w:szCs w:val="28"/>
        </w:rPr>
        <w:tab/>
      </w:r>
      <w:r w:rsidR="00B5701C">
        <w:rPr>
          <w:b/>
          <w:color w:val="000000"/>
          <w:sz w:val="28"/>
          <w:szCs w:val="28"/>
        </w:rPr>
        <w:t xml:space="preserve">            Г.З. Лхасаранов</w:t>
      </w:r>
    </w:p>
    <w:sectPr w:rsidR="00BB46E6" w:rsidSect="001816FD">
      <w:headerReference w:type="default" r:id="rId9"/>
      <w:pgSz w:w="11906" w:h="16838"/>
      <w:pgMar w:top="851" w:right="707" w:bottom="184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4CD" w:rsidRDefault="009804CD" w:rsidP="009F353C">
      <w:r>
        <w:separator/>
      </w:r>
    </w:p>
  </w:endnote>
  <w:endnote w:type="continuationSeparator" w:id="0">
    <w:p w:rsidR="009804CD" w:rsidRDefault="009804CD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4CD" w:rsidRDefault="009804CD" w:rsidP="009F353C">
      <w:r>
        <w:separator/>
      </w:r>
    </w:p>
  </w:footnote>
  <w:footnote w:type="continuationSeparator" w:id="0">
    <w:p w:rsidR="009804CD" w:rsidRDefault="009804CD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95D" w:rsidRPr="009F353C" w:rsidRDefault="005F595D">
    <w:pPr>
      <w:pStyle w:val="af0"/>
      <w:jc w:val="center"/>
      <w:rPr>
        <w:sz w:val="28"/>
        <w:szCs w:val="28"/>
      </w:rPr>
    </w:pPr>
  </w:p>
  <w:p w:rsidR="005F595D" w:rsidRDefault="005F595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890B4B"/>
    <w:multiLevelType w:val="hybridMultilevel"/>
    <w:tmpl w:val="CE2E4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4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051D1"/>
    <w:multiLevelType w:val="hybridMultilevel"/>
    <w:tmpl w:val="045818B8"/>
    <w:lvl w:ilvl="0" w:tplc="0408FFAA">
      <w:start w:val="1"/>
      <w:numFmt w:val="decimal"/>
      <w:lvlText w:val="%1."/>
      <w:lvlJc w:val="left"/>
      <w:pPr>
        <w:ind w:left="2483" w:hanging="10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A4572E4"/>
    <w:multiLevelType w:val="hybridMultilevel"/>
    <w:tmpl w:val="8806E68E"/>
    <w:lvl w:ilvl="0" w:tplc="0408FFAA">
      <w:start w:val="1"/>
      <w:numFmt w:val="decimal"/>
      <w:lvlText w:val="%1."/>
      <w:lvlJc w:val="left"/>
      <w:pPr>
        <w:ind w:left="1774" w:hanging="10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0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5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514278"/>
    <w:multiLevelType w:val="hybridMultilevel"/>
    <w:tmpl w:val="067C05A0"/>
    <w:lvl w:ilvl="0" w:tplc="2588428C">
      <w:start w:val="1"/>
      <w:numFmt w:val="decimal"/>
      <w:lvlText w:val="%1."/>
      <w:lvlJc w:val="left"/>
      <w:pPr>
        <w:ind w:left="2543" w:hanging="1125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5"/>
  </w:num>
  <w:num w:numId="7">
    <w:abstractNumId w:val="0"/>
  </w:num>
  <w:num w:numId="8">
    <w:abstractNumId w:val="19"/>
  </w:num>
  <w:num w:numId="9">
    <w:abstractNumId w:val="1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30"/>
  </w:num>
  <w:num w:numId="15">
    <w:abstractNumId w:val="28"/>
  </w:num>
  <w:num w:numId="16">
    <w:abstractNumId w:val="27"/>
  </w:num>
  <w:num w:numId="17">
    <w:abstractNumId w:val="7"/>
  </w:num>
  <w:num w:numId="18">
    <w:abstractNumId w:val="10"/>
  </w:num>
  <w:num w:numId="19">
    <w:abstractNumId w:val="21"/>
  </w:num>
  <w:num w:numId="20">
    <w:abstractNumId w:val="35"/>
  </w:num>
  <w:num w:numId="21">
    <w:abstractNumId w:val="14"/>
  </w:num>
  <w:num w:numId="22">
    <w:abstractNumId w:val="13"/>
  </w:num>
  <w:num w:numId="23">
    <w:abstractNumId w:val="9"/>
  </w:num>
  <w:num w:numId="24">
    <w:abstractNumId w:val="23"/>
  </w:num>
  <w:num w:numId="25">
    <w:abstractNumId w:val="5"/>
  </w:num>
  <w:num w:numId="26">
    <w:abstractNumId w:val="3"/>
  </w:num>
  <w:num w:numId="27">
    <w:abstractNumId w:val="18"/>
  </w:num>
  <w:num w:numId="28">
    <w:abstractNumId w:val="26"/>
  </w:num>
  <w:num w:numId="29">
    <w:abstractNumId w:val="34"/>
  </w:num>
  <w:num w:numId="30">
    <w:abstractNumId w:val="31"/>
  </w:num>
  <w:num w:numId="31">
    <w:abstractNumId w:val="32"/>
  </w:num>
  <w:num w:numId="32">
    <w:abstractNumId w:val="1"/>
  </w:num>
  <w:num w:numId="33">
    <w:abstractNumId w:val="8"/>
  </w:num>
  <w:num w:numId="34">
    <w:abstractNumId w:val="33"/>
  </w:num>
  <w:num w:numId="35">
    <w:abstractNumId w:val="2"/>
  </w:num>
  <w:num w:numId="36">
    <w:abstractNumId w:val="1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40"/>
    <w:rsid w:val="00002C8B"/>
    <w:rsid w:val="00024A20"/>
    <w:rsid w:val="000378A6"/>
    <w:rsid w:val="00044B41"/>
    <w:rsid w:val="00052DB1"/>
    <w:rsid w:val="000533DA"/>
    <w:rsid w:val="00071CC6"/>
    <w:rsid w:val="00077BD7"/>
    <w:rsid w:val="00084A4B"/>
    <w:rsid w:val="00086AF9"/>
    <w:rsid w:val="000903FC"/>
    <w:rsid w:val="000C10A5"/>
    <w:rsid w:val="000D1814"/>
    <w:rsid w:val="000D2151"/>
    <w:rsid w:val="000D34A9"/>
    <w:rsid w:val="000F430D"/>
    <w:rsid w:val="000F48D6"/>
    <w:rsid w:val="001026BC"/>
    <w:rsid w:val="00111437"/>
    <w:rsid w:val="00112629"/>
    <w:rsid w:val="001161D9"/>
    <w:rsid w:val="00117977"/>
    <w:rsid w:val="00130017"/>
    <w:rsid w:val="00132ECC"/>
    <w:rsid w:val="00144E4D"/>
    <w:rsid w:val="001466FC"/>
    <w:rsid w:val="00153C55"/>
    <w:rsid w:val="00156035"/>
    <w:rsid w:val="001812D5"/>
    <w:rsid w:val="001816FD"/>
    <w:rsid w:val="00183B6C"/>
    <w:rsid w:val="0019022C"/>
    <w:rsid w:val="00191F4B"/>
    <w:rsid w:val="001A1CFE"/>
    <w:rsid w:val="001C4395"/>
    <w:rsid w:val="001D1FA8"/>
    <w:rsid w:val="001E4ECE"/>
    <w:rsid w:val="001E55D1"/>
    <w:rsid w:val="001F1746"/>
    <w:rsid w:val="00201197"/>
    <w:rsid w:val="002011D0"/>
    <w:rsid w:val="00203226"/>
    <w:rsid w:val="0021052A"/>
    <w:rsid w:val="00212516"/>
    <w:rsid w:val="00214E4B"/>
    <w:rsid w:val="00231982"/>
    <w:rsid w:val="00235052"/>
    <w:rsid w:val="002433E1"/>
    <w:rsid w:val="00251AA2"/>
    <w:rsid w:val="00251ABA"/>
    <w:rsid w:val="00270A01"/>
    <w:rsid w:val="002833A7"/>
    <w:rsid w:val="002919BD"/>
    <w:rsid w:val="00297A59"/>
    <w:rsid w:val="002A2000"/>
    <w:rsid w:val="002A6E0A"/>
    <w:rsid w:val="002B3CE3"/>
    <w:rsid w:val="002B41F7"/>
    <w:rsid w:val="002B66BD"/>
    <w:rsid w:val="002C6A6F"/>
    <w:rsid w:val="002D7021"/>
    <w:rsid w:val="002E280B"/>
    <w:rsid w:val="002F4E63"/>
    <w:rsid w:val="002F76E0"/>
    <w:rsid w:val="00300C13"/>
    <w:rsid w:val="00306F48"/>
    <w:rsid w:val="00311F15"/>
    <w:rsid w:val="0033785E"/>
    <w:rsid w:val="00337BCF"/>
    <w:rsid w:val="00344DE6"/>
    <w:rsid w:val="00350C83"/>
    <w:rsid w:val="00356E17"/>
    <w:rsid w:val="00365853"/>
    <w:rsid w:val="00373A3E"/>
    <w:rsid w:val="00382F7E"/>
    <w:rsid w:val="003855A4"/>
    <w:rsid w:val="003859A8"/>
    <w:rsid w:val="00387BFA"/>
    <w:rsid w:val="003A7BA8"/>
    <w:rsid w:val="003C31E7"/>
    <w:rsid w:val="003E5593"/>
    <w:rsid w:val="003F192E"/>
    <w:rsid w:val="003F4C29"/>
    <w:rsid w:val="003F66DB"/>
    <w:rsid w:val="00401410"/>
    <w:rsid w:val="00402A0E"/>
    <w:rsid w:val="004163FC"/>
    <w:rsid w:val="00473FD0"/>
    <w:rsid w:val="00491BE2"/>
    <w:rsid w:val="004A0957"/>
    <w:rsid w:val="004B3BA4"/>
    <w:rsid w:val="004B5840"/>
    <w:rsid w:val="004C6B8A"/>
    <w:rsid w:val="004E034E"/>
    <w:rsid w:val="0050163C"/>
    <w:rsid w:val="00505B9E"/>
    <w:rsid w:val="00506AF5"/>
    <w:rsid w:val="00512E88"/>
    <w:rsid w:val="00520DEF"/>
    <w:rsid w:val="00532A53"/>
    <w:rsid w:val="00547B44"/>
    <w:rsid w:val="00554E5B"/>
    <w:rsid w:val="0057334C"/>
    <w:rsid w:val="005771D8"/>
    <w:rsid w:val="00587F50"/>
    <w:rsid w:val="00597B52"/>
    <w:rsid w:val="005B4D68"/>
    <w:rsid w:val="005B7D53"/>
    <w:rsid w:val="005D0E55"/>
    <w:rsid w:val="005D1555"/>
    <w:rsid w:val="005E0C0A"/>
    <w:rsid w:val="005E182F"/>
    <w:rsid w:val="005F402A"/>
    <w:rsid w:val="005F595D"/>
    <w:rsid w:val="006065D2"/>
    <w:rsid w:val="00616679"/>
    <w:rsid w:val="006343BC"/>
    <w:rsid w:val="006352A3"/>
    <w:rsid w:val="00642E19"/>
    <w:rsid w:val="006507C9"/>
    <w:rsid w:val="00653B13"/>
    <w:rsid w:val="00664545"/>
    <w:rsid w:val="006A1CA9"/>
    <w:rsid w:val="006A252B"/>
    <w:rsid w:val="006C307C"/>
    <w:rsid w:val="006C5CBD"/>
    <w:rsid w:val="006E05D2"/>
    <w:rsid w:val="00704FD7"/>
    <w:rsid w:val="00711A8E"/>
    <w:rsid w:val="007151BE"/>
    <w:rsid w:val="00715EC0"/>
    <w:rsid w:val="007354DD"/>
    <w:rsid w:val="00740AF0"/>
    <w:rsid w:val="007468CA"/>
    <w:rsid w:val="0076250E"/>
    <w:rsid w:val="00773A7A"/>
    <w:rsid w:val="007779C0"/>
    <w:rsid w:val="00793390"/>
    <w:rsid w:val="007B0F55"/>
    <w:rsid w:val="007C21E1"/>
    <w:rsid w:val="007C4911"/>
    <w:rsid w:val="007D4E21"/>
    <w:rsid w:val="007E41F1"/>
    <w:rsid w:val="007F6861"/>
    <w:rsid w:val="008138B5"/>
    <w:rsid w:val="008154D0"/>
    <w:rsid w:val="00821E38"/>
    <w:rsid w:val="00823C03"/>
    <w:rsid w:val="00831E9C"/>
    <w:rsid w:val="00836377"/>
    <w:rsid w:val="008471BE"/>
    <w:rsid w:val="008572D0"/>
    <w:rsid w:val="00867A9D"/>
    <w:rsid w:val="00871408"/>
    <w:rsid w:val="008A57DE"/>
    <w:rsid w:val="008A7F53"/>
    <w:rsid w:val="008B1204"/>
    <w:rsid w:val="008B4E7E"/>
    <w:rsid w:val="008C5E00"/>
    <w:rsid w:val="008C66A4"/>
    <w:rsid w:val="008D28C0"/>
    <w:rsid w:val="008F0B58"/>
    <w:rsid w:val="008F5E76"/>
    <w:rsid w:val="008F6B7D"/>
    <w:rsid w:val="008F74E1"/>
    <w:rsid w:val="0090056A"/>
    <w:rsid w:val="00900EA8"/>
    <w:rsid w:val="00902D4C"/>
    <w:rsid w:val="0090355A"/>
    <w:rsid w:val="00906FA5"/>
    <w:rsid w:val="00913AC2"/>
    <w:rsid w:val="0093051E"/>
    <w:rsid w:val="009311D4"/>
    <w:rsid w:val="0093175C"/>
    <w:rsid w:val="009319EE"/>
    <w:rsid w:val="00935BBA"/>
    <w:rsid w:val="00936E09"/>
    <w:rsid w:val="00937F02"/>
    <w:rsid w:val="009472E5"/>
    <w:rsid w:val="009671E8"/>
    <w:rsid w:val="009700F9"/>
    <w:rsid w:val="0097507C"/>
    <w:rsid w:val="009804CD"/>
    <w:rsid w:val="009D34F5"/>
    <w:rsid w:val="009E747B"/>
    <w:rsid w:val="009F088F"/>
    <w:rsid w:val="009F28FC"/>
    <w:rsid w:val="009F353C"/>
    <w:rsid w:val="00A04AAF"/>
    <w:rsid w:val="00A127EF"/>
    <w:rsid w:val="00A24BDD"/>
    <w:rsid w:val="00A30805"/>
    <w:rsid w:val="00A3601D"/>
    <w:rsid w:val="00A4436B"/>
    <w:rsid w:val="00A60B2A"/>
    <w:rsid w:val="00A70C38"/>
    <w:rsid w:val="00A81435"/>
    <w:rsid w:val="00A92711"/>
    <w:rsid w:val="00A97811"/>
    <w:rsid w:val="00AA27BC"/>
    <w:rsid w:val="00AA298D"/>
    <w:rsid w:val="00AB4FF0"/>
    <w:rsid w:val="00AD31F7"/>
    <w:rsid w:val="00B03412"/>
    <w:rsid w:val="00B16CAC"/>
    <w:rsid w:val="00B175C3"/>
    <w:rsid w:val="00B46CEC"/>
    <w:rsid w:val="00B520FF"/>
    <w:rsid w:val="00B5701C"/>
    <w:rsid w:val="00B936B4"/>
    <w:rsid w:val="00BA2191"/>
    <w:rsid w:val="00BB3243"/>
    <w:rsid w:val="00BB46E6"/>
    <w:rsid w:val="00BB7C20"/>
    <w:rsid w:val="00BC5F81"/>
    <w:rsid w:val="00BD00F5"/>
    <w:rsid w:val="00BD317B"/>
    <w:rsid w:val="00BD44A7"/>
    <w:rsid w:val="00BE30DB"/>
    <w:rsid w:val="00BF33F9"/>
    <w:rsid w:val="00BF6628"/>
    <w:rsid w:val="00BF7BF2"/>
    <w:rsid w:val="00C005A9"/>
    <w:rsid w:val="00C067DD"/>
    <w:rsid w:val="00C2154A"/>
    <w:rsid w:val="00C44A7E"/>
    <w:rsid w:val="00C5191C"/>
    <w:rsid w:val="00C55A16"/>
    <w:rsid w:val="00C6281D"/>
    <w:rsid w:val="00C75D9E"/>
    <w:rsid w:val="00C86E0A"/>
    <w:rsid w:val="00CA0D4D"/>
    <w:rsid w:val="00CA5ED4"/>
    <w:rsid w:val="00CD4CFC"/>
    <w:rsid w:val="00CE0665"/>
    <w:rsid w:val="00CF5718"/>
    <w:rsid w:val="00D02DFB"/>
    <w:rsid w:val="00D1107C"/>
    <w:rsid w:val="00D23738"/>
    <w:rsid w:val="00D24646"/>
    <w:rsid w:val="00D30AA9"/>
    <w:rsid w:val="00D40A03"/>
    <w:rsid w:val="00D600DD"/>
    <w:rsid w:val="00D85117"/>
    <w:rsid w:val="00D9448E"/>
    <w:rsid w:val="00DB36F2"/>
    <w:rsid w:val="00DB5B7F"/>
    <w:rsid w:val="00DC6C52"/>
    <w:rsid w:val="00DD04B9"/>
    <w:rsid w:val="00DE6866"/>
    <w:rsid w:val="00DF3295"/>
    <w:rsid w:val="00DF78B3"/>
    <w:rsid w:val="00E01AF5"/>
    <w:rsid w:val="00E04149"/>
    <w:rsid w:val="00E165CA"/>
    <w:rsid w:val="00E25DB5"/>
    <w:rsid w:val="00E31010"/>
    <w:rsid w:val="00E33903"/>
    <w:rsid w:val="00E35CB5"/>
    <w:rsid w:val="00E432A0"/>
    <w:rsid w:val="00E54429"/>
    <w:rsid w:val="00E57FCD"/>
    <w:rsid w:val="00E72676"/>
    <w:rsid w:val="00EA6F2A"/>
    <w:rsid w:val="00EA79C2"/>
    <w:rsid w:val="00EC1960"/>
    <w:rsid w:val="00EC33C7"/>
    <w:rsid w:val="00EC666F"/>
    <w:rsid w:val="00ED31BE"/>
    <w:rsid w:val="00ED32D7"/>
    <w:rsid w:val="00ED70C2"/>
    <w:rsid w:val="00EE3457"/>
    <w:rsid w:val="00EF4758"/>
    <w:rsid w:val="00F034A7"/>
    <w:rsid w:val="00F1114B"/>
    <w:rsid w:val="00F36880"/>
    <w:rsid w:val="00F44E68"/>
    <w:rsid w:val="00F45F19"/>
    <w:rsid w:val="00F51FB5"/>
    <w:rsid w:val="00F6598C"/>
    <w:rsid w:val="00F71EA3"/>
    <w:rsid w:val="00FA069F"/>
    <w:rsid w:val="00FA36DC"/>
    <w:rsid w:val="00FB3F59"/>
    <w:rsid w:val="00FC4953"/>
    <w:rsid w:val="00FD3BB2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944923"/>
  <w15:docId w15:val="{26A3C4A9-6944-48E8-AD3E-3AC65AED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B5B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1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paragraph" w:styleId="af6">
    <w:name w:val="footnote text"/>
    <w:basedOn w:val="a"/>
    <w:link w:val="af7"/>
    <w:uiPriority w:val="99"/>
    <w:semiHidden/>
    <w:unhideWhenUsed/>
    <w:rsid w:val="00251AA2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251A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251AA2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B5B7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table" w:styleId="af9">
    <w:name w:val="Table Grid"/>
    <w:basedOn w:val="a1"/>
    <w:uiPriority w:val="39"/>
    <w:rsid w:val="00DB5B7F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5pt">
    <w:name w:val="Основной текст + 13;5 pt"/>
    <w:rsid w:val="00A04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F0DD3-35FC-4ACE-8E5D-2301C2E2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Tatiana</cp:lastModifiedBy>
  <cp:revision>2</cp:revision>
  <cp:lastPrinted>2023-01-31T12:22:00Z</cp:lastPrinted>
  <dcterms:created xsi:type="dcterms:W3CDTF">2024-06-27T00:51:00Z</dcterms:created>
  <dcterms:modified xsi:type="dcterms:W3CDTF">2024-06-27T00:51:00Z</dcterms:modified>
</cp:coreProperties>
</file>