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B22169">
        <w:tc>
          <w:tcPr>
            <w:tcW w:w="3951" w:type="dxa"/>
          </w:tcPr>
          <w:p w:rsidR="005822FF" w:rsidRDefault="005822FF" w:rsidP="00B22169">
            <w:pPr>
              <w:jc w:val="center"/>
              <w:rPr>
                <w:b/>
                <w:sz w:val="28"/>
                <w:szCs w:val="28"/>
              </w:rPr>
            </w:pP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B22169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FE16FB" w:rsidP="00B22169">
            <w:pPr>
              <w:jc w:val="center"/>
              <w:rPr>
                <w:sz w:val="28"/>
                <w:szCs w:val="28"/>
              </w:rPr>
            </w:pPr>
            <w:r w:rsidRPr="00FE16FB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59264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B22169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r w:rsidRPr="0006501D">
              <w:rPr>
                <w:rFonts w:ascii="Times New Roman" w:hAnsi="Times New Roman"/>
                <w:color w:val="auto"/>
                <w:szCs w:val="28"/>
              </w:rPr>
              <w:t>Буряад Республикын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«Хэжэнгын аймаг»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proofErr w:type="gramStart"/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06501D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 xml:space="preserve">байгууламжын </w:t>
            </w:r>
            <w:r>
              <w:rPr>
                <w:b/>
                <w:sz w:val="28"/>
                <w:szCs w:val="28"/>
              </w:rPr>
              <w:t>гулваа</w:t>
            </w:r>
          </w:p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B22169">
        <w:tc>
          <w:tcPr>
            <w:tcW w:w="4077" w:type="dxa"/>
            <w:gridSpan w:val="2"/>
          </w:tcPr>
          <w:p w:rsidR="005822FF" w:rsidRPr="0023169D" w:rsidRDefault="005822FF" w:rsidP="00B22169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2C2C6A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2C2C6A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2C6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   </w:t>
      </w:r>
      <w:r w:rsidR="00A817B8" w:rsidRPr="002C2C6A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“01” июня</w:t>
      </w:r>
      <w:r w:rsidR="00E25DB6" w:rsidRPr="002C2C6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 </w:t>
      </w:r>
      <w:r w:rsidR="00087449" w:rsidRPr="002C2C6A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2024</w:t>
      </w:r>
      <w:r w:rsidRPr="002C2C6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г.</w:t>
      </w:r>
      <w:r w:rsidRPr="002C2C6A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2C2C6A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2C2C6A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2C2C6A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2C2C6A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2C2C6A"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              </w:t>
      </w:r>
      <w:r w:rsidR="002C2C6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542845" w:rsidRPr="002C2C6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="00C47105" w:rsidRPr="002C2C6A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EB27C8">
        <w:rPr>
          <w:rFonts w:ascii="Times New Roman" w:eastAsia="SimSun" w:hAnsi="Times New Roman" w:cs="Times New Roman"/>
          <w:sz w:val="28"/>
          <w:szCs w:val="28"/>
          <w:lang w:val="tt-RU" w:eastAsia="zh-CN"/>
        </w:rPr>
        <w:t>130</w:t>
      </w:r>
      <w:bookmarkStart w:id="0" w:name="_GoBack"/>
      <w:bookmarkEnd w:id="0"/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E72B2D" w:rsidRPr="00A817B8" w:rsidRDefault="00E72B2D" w:rsidP="00E72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7B8"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опеки</w:t>
      </w:r>
    </w:p>
    <w:p w:rsidR="00E72B2D" w:rsidRPr="00A817B8" w:rsidRDefault="00E72B2D" w:rsidP="00E72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7B8">
        <w:rPr>
          <w:rFonts w:ascii="Times New Roman" w:eastAsia="Times New Roman" w:hAnsi="Times New Roman" w:cs="Times New Roman"/>
          <w:b/>
          <w:sz w:val="28"/>
          <w:szCs w:val="28"/>
        </w:rPr>
        <w:t>на возмездной основе</w:t>
      </w:r>
    </w:p>
    <w:p w:rsidR="00E72B2D" w:rsidRPr="00A817B8" w:rsidRDefault="00E72B2D" w:rsidP="00E72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7B8">
        <w:rPr>
          <w:rFonts w:ascii="Times New Roman" w:eastAsia="Times New Roman" w:hAnsi="Times New Roman" w:cs="Times New Roman"/>
          <w:b/>
          <w:sz w:val="28"/>
          <w:szCs w:val="28"/>
        </w:rPr>
        <w:t>над несовершеннолетним</w:t>
      </w:r>
    </w:p>
    <w:p w:rsidR="00E72B2D" w:rsidRPr="00A817B8" w:rsidRDefault="00E72B2D" w:rsidP="00E72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7B8">
        <w:rPr>
          <w:rFonts w:ascii="Times New Roman" w:eastAsia="Times New Roman" w:hAnsi="Times New Roman" w:cs="Times New Roman"/>
          <w:b/>
          <w:sz w:val="28"/>
          <w:szCs w:val="28"/>
        </w:rPr>
        <w:t>Матушкеевым Амгаланом Алексеевичем</w:t>
      </w:r>
      <w:r w:rsidR="00944FDE" w:rsidRPr="00A817B8">
        <w:rPr>
          <w:rFonts w:ascii="Times New Roman" w:eastAsia="Times New Roman" w:hAnsi="Times New Roman" w:cs="Times New Roman"/>
          <w:b/>
          <w:sz w:val="28"/>
          <w:szCs w:val="28"/>
        </w:rPr>
        <w:t>, 10.05.2009</w:t>
      </w:r>
      <w:r w:rsidRPr="00A817B8">
        <w:rPr>
          <w:rFonts w:ascii="Times New Roman" w:eastAsia="Times New Roman" w:hAnsi="Times New Roman" w:cs="Times New Roman"/>
          <w:b/>
          <w:sz w:val="28"/>
          <w:szCs w:val="28"/>
        </w:rPr>
        <w:t xml:space="preserve"> г.р.</w:t>
      </w:r>
    </w:p>
    <w:p w:rsidR="00E72B2D" w:rsidRPr="00E72B2D" w:rsidRDefault="00E72B2D" w:rsidP="00E72B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2B2D" w:rsidRPr="002B0FD9" w:rsidRDefault="00E72B2D" w:rsidP="002B0FD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0FD9">
        <w:rPr>
          <w:rFonts w:ascii="Times New Roman" w:eastAsia="Times New Roman" w:hAnsi="Times New Roman" w:cs="Times New Roman"/>
          <w:sz w:val="28"/>
          <w:szCs w:val="28"/>
        </w:rPr>
        <w:t>Рассмотрев заявление г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>р.  Гармаевой Чимитмы Далаевны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>28.11.1971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г.р., </w:t>
      </w:r>
      <w:proofErr w:type="gramStart"/>
      <w:r w:rsidRPr="002B0FD9">
        <w:rPr>
          <w:rFonts w:ascii="Times New Roman" w:eastAsia="Times New Roman" w:hAnsi="Times New Roman" w:cs="Times New Roman"/>
          <w:sz w:val="28"/>
          <w:szCs w:val="28"/>
        </w:rPr>
        <w:t>зарегистрированной</w:t>
      </w:r>
      <w:proofErr w:type="gramEnd"/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>и проживающей по адресу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gramStart"/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Республика Бурятия, Кижингинский 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 xml:space="preserve">район, с. </w:t>
      </w:r>
      <w:r w:rsidR="00EB27C8">
        <w:rPr>
          <w:rFonts w:ascii="Times New Roman" w:eastAsia="Times New Roman" w:hAnsi="Times New Roman" w:cs="Times New Roman"/>
          <w:sz w:val="28"/>
          <w:szCs w:val="28"/>
        </w:rPr>
        <w:t>Кижинга, ул. Школьна</w:t>
      </w:r>
      <w:r w:rsidR="000B0DE3">
        <w:rPr>
          <w:rFonts w:ascii="Times New Roman" w:eastAsia="Times New Roman" w:hAnsi="Times New Roman" w:cs="Times New Roman"/>
          <w:sz w:val="28"/>
          <w:szCs w:val="28"/>
        </w:rPr>
        <w:t>я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 xml:space="preserve">, д.93, </w:t>
      </w:r>
      <w:r w:rsidRPr="002B0FD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назначении опеки (попечительства) на возмездной основе над несовершеннолетним 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>Матушкеевым Амгаланом Алексеевичем,</w:t>
      </w:r>
      <w:r w:rsidR="00E25DB6" w:rsidRPr="002B0F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>10.05.2009 г.р.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, принимая во внимание, что мать несовершеннолетнего </w:t>
      </w:r>
      <w:r w:rsidR="00E25DB6" w:rsidRPr="002B0FD9">
        <w:rPr>
          <w:rFonts w:ascii="Times New Roman" w:eastAsia="Times New Roman" w:hAnsi="Times New Roman" w:cs="Times New Roman"/>
          <w:sz w:val="28"/>
          <w:szCs w:val="28"/>
        </w:rPr>
        <w:t>– Матушкеева  Светл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>ана Сергеевна, 08.02.1980 г.р., умерла 07.09.2018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года, свидетельство о смерти </w:t>
      </w:r>
      <w:r w:rsidR="00A817B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B0FD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>-АЖ №793634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выдано Кижингинским районным сектором Управления ЗАГС 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 xml:space="preserve">Республики Бурятия от  12.09.2018 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года, отец - в свидетельстве о</w:t>
      </w:r>
      <w:proofErr w:type="gramEnd"/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B0FD9">
        <w:rPr>
          <w:rFonts w:ascii="Times New Roman" w:eastAsia="Times New Roman" w:hAnsi="Times New Roman" w:cs="Times New Roman"/>
          <w:sz w:val="28"/>
          <w:szCs w:val="28"/>
        </w:rPr>
        <w:t>рождении</w:t>
      </w:r>
      <w:proofErr w:type="gramEnd"/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>отец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>- прочерк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>,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руководствуясь ст.32, 33 Гражданского кодекса РФ, Законом Республики Бурятия «О материальном обеспечении и мерах социальной поддержки приемной семьи в Республике Бурятии» от 27.09.2001 г.  № 813-</w:t>
      </w:r>
      <w:r w:rsidRPr="002B0FD9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>, Федеральным законом «Об опеке и попечительстве» от 24.04.2008г. № 48 ФЗ:</w:t>
      </w:r>
    </w:p>
    <w:p w:rsidR="00E72B2D" w:rsidRPr="002B0FD9" w:rsidRDefault="00E72B2D" w:rsidP="002B0FD9">
      <w:pPr>
        <w:numPr>
          <w:ilvl w:val="0"/>
          <w:numId w:val="3"/>
        </w:numPr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Назначить 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>Гармаеву Чимитму Далаевну, 28.11.1971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г.р., опекуном над несовершеннолетним 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>Матушкеевым Амгаланом Алексеевичем,10.05.2009 г.р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>., на возмездной основе.</w:t>
      </w:r>
    </w:p>
    <w:p w:rsidR="00E72B2D" w:rsidRPr="002B0FD9" w:rsidRDefault="00E72B2D" w:rsidP="002B0FD9">
      <w:pPr>
        <w:numPr>
          <w:ilvl w:val="0"/>
          <w:numId w:val="3"/>
        </w:numPr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Заключить с 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 xml:space="preserve">Гармаевой Чимитмой  Далаевной,  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договор о передаче </w:t>
      </w:r>
      <w:r w:rsidR="00944FDE" w:rsidRPr="002B0FD9">
        <w:rPr>
          <w:rFonts w:ascii="Times New Roman" w:eastAsia="Times New Roman" w:hAnsi="Times New Roman" w:cs="Times New Roman"/>
          <w:sz w:val="28"/>
          <w:szCs w:val="28"/>
        </w:rPr>
        <w:t xml:space="preserve">Матушкеева  Амгалана  Алексеевича  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>на воспитание в приемную семью.</w:t>
      </w:r>
    </w:p>
    <w:p w:rsidR="00E72B2D" w:rsidRPr="002B0FD9" w:rsidRDefault="00E72B2D" w:rsidP="002B0FD9">
      <w:pPr>
        <w:numPr>
          <w:ilvl w:val="0"/>
          <w:numId w:val="3"/>
        </w:numPr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B0FD9">
        <w:rPr>
          <w:rFonts w:ascii="Times New Roman" w:eastAsia="Times New Roman" w:hAnsi="Times New Roman" w:cs="Times New Roman"/>
          <w:sz w:val="28"/>
          <w:szCs w:val="28"/>
        </w:rPr>
        <w:t>Назначить выплату денежных сре</w:t>
      </w:r>
      <w:proofErr w:type="gramStart"/>
      <w:r w:rsidRPr="002B0FD9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2B0FD9">
        <w:rPr>
          <w:rFonts w:ascii="Times New Roman" w:eastAsia="Times New Roman" w:hAnsi="Times New Roman" w:cs="Times New Roman"/>
          <w:sz w:val="28"/>
          <w:szCs w:val="28"/>
        </w:rPr>
        <w:t>оответствии с Законом Республики Бурятия «О материальном обеспечении и мерах социальной поддержки приемной семьи в Республике Бурятии» от 27.09.2001г.</w:t>
      </w:r>
      <w:r w:rsidR="000B0DE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№ 813-</w:t>
      </w:r>
      <w:r w:rsidRPr="002B0FD9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0B0DE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684394" w:rsidRPr="002B0FD9">
        <w:rPr>
          <w:rFonts w:ascii="Times New Roman" w:eastAsia="Times New Roman" w:hAnsi="Times New Roman" w:cs="Times New Roman"/>
          <w:sz w:val="28"/>
          <w:szCs w:val="28"/>
        </w:rPr>
        <w:t>риемному родителю Гармаевой Ч.Д.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на содержание несовершеннолетнего </w:t>
      </w:r>
      <w:r w:rsidR="00684394" w:rsidRPr="002B0FD9">
        <w:rPr>
          <w:rFonts w:ascii="Times New Roman" w:eastAsia="Times New Roman" w:hAnsi="Times New Roman" w:cs="Times New Roman"/>
          <w:sz w:val="28"/>
          <w:szCs w:val="28"/>
        </w:rPr>
        <w:t xml:space="preserve">Матушкеева  Амгалана  Алексеевича  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>со дня заключения договора о приемной семье.</w:t>
      </w:r>
    </w:p>
    <w:p w:rsidR="00E72B2D" w:rsidRDefault="00E72B2D" w:rsidP="002B0FD9">
      <w:pPr>
        <w:numPr>
          <w:ilvl w:val="0"/>
          <w:numId w:val="3"/>
        </w:numPr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B0FD9">
        <w:rPr>
          <w:rFonts w:ascii="Times New Roman" w:eastAsia="Times New Roman" w:hAnsi="Times New Roman" w:cs="Times New Roman"/>
          <w:sz w:val="28"/>
          <w:szCs w:val="28"/>
        </w:rPr>
        <w:t>Постановление АМО «Кижингинский район» №</w:t>
      </w:r>
      <w:r w:rsidR="00684394" w:rsidRPr="002B0FD9">
        <w:rPr>
          <w:rFonts w:ascii="Times New Roman" w:eastAsia="Times New Roman" w:hAnsi="Times New Roman" w:cs="Times New Roman"/>
          <w:sz w:val="28"/>
          <w:szCs w:val="28"/>
        </w:rPr>
        <w:t xml:space="preserve"> 116 от 08.05.2024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года «Об установлении </w:t>
      </w:r>
      <w:r w:rsidR="00684394" w:rsidRPr="002B0FD9">
        <w:rPr>
          <w:rFonts w:ascii="Times New Roman" w:eastAsia="Times New Roman" w:hAnsi="Times New Roman" w:cs="Times New Roman"/>
          <w:sz w:val="28"/>
          <w:szCs w:val="28"/>
        </w:rPr>
        <w:t xml:space="preserve"> предварительной опеки 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684394" w:rsidRPr="002B0FD9">
        <w:rPr>
          <w:rFonts w:ascii="Times New Roman" w:eastAsia="Times New Roman" w:hAnsi="Times New Roman" w:cs="Times New Roman"/>
          <w:sz w:val="28"/>
          <w:szCs w:val="28"/>
        </w:rPr>
        <w:t xml:space="preserve">д </w:t>
      </w:r>
      <w:r w:rsidR="00684394" w:rsidRPr="002B0FD9">
        <w:rPr>
          <w:rFonts w:ascii="Times New Roman" w:eastAsia="Times New Roman" w:hAnsi="Times New Roman" w:cs="Times New Roman"/>
          <w:sz w:val="28"/>
          <w:szCs w:val="28"/>
        </w:rPr>
        <w:lastRenderedPageBreak/>
        <w:t>несовершеннолетним Матушкеевым А.А.</w:t>
      </w:r>
      <w:r w:rsidRPr="002B0FD9">
        <w:rPr>
          <w:rFonts w:ascii="Times New Roman" w:eastAsia="Times New Roman" w:hAnsi="Times New Roman" w:cs="Times New Roman"/>
          <w:sz w:val="28"/>
          <w:szCs w:val="28"/>
        </w:rPr>
        <w:t>» признать утратившим силу.</w:t>
      </w:r>
    </w:p>
    <w:p w:rsidR="002B0FD9" w:rsidRPr="002B0FD9" w:rsidRDefault="002B0FD9" w:rsidP="002B0FD9">
      <w:pPr>
        <w:tabs>
          <w:tab w:val="left" w:pos="567"/>
        </w:tabs>
        <w:spacing w:after="0" w:line="240" w:lineRule="auto"/>
        <w:ind w:left="135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72B2D" w:rsidRPr="002B0FD9" w:rsidRDefault="00684394" w:rsidP="002B0FD9">
      <w:pPr>
        <w:numPr>
          <w:ilvl w:val="0"/>
          <w:numId w:val="3"/>
        </w:numPr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Обязать Гармаеву Ч.Д.</w:t>
      </w:r>
      <w:r w:rsidR="00E72B2D" w:rsidRPr="002B0FD9">
        <w:rPr>
          <w:rFonts w:ascii="Times New Roman" w:eastAsia="Times New Roman" w:hAnsi="Times New Roman" w:cs="Times New Roman"/>
          <w:sz w:val="28"/>
          <w:szCs w:val="28"/>
        </w:rPr>
        <w:t>.:</w:t>
      </w:r>
    </w:p>
    <w:p w:rsidR="00E72B2D" w:rsidRPr="002B0FD9" w:rsidRDefault="00E72B2D" w:rsidP="002B0FD9">
      <w:pPr>
        <w:tabs>
          <w:tab w:val="left" w:pos="567"/>
        </w:tabs>
        <w:spacing w:after="0" w:line="240" w:lineRule="auto"/>
        <w:ind w:left="135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B0FD9">
        <w:rPr>
          <w:rFonts w:ascii="Times New Roman" w:eastAsia="Times New Roman" w:hAnsi="Times New Roman" w:cs="Times New Roman"/>
          <w:sz w:val="28"/>
          <w:szCs w:val="28"/>
        </w:rPr>
        <w:t>- ежегодно не позднее 1 февраля текущего года предоставлять в орган опеки и попечительства отчет в письменной форме за предыдущий год о хранении, использовании и управлении имуществом подопечных с приложением документов,</w:t>
      </w:r>
    </w:p>
    <w:p w:rsidR="00E72B2D" w:rsidRPr="002B0FD9" w:rsidRDefault="00E72B2D" w:rsidP="002B0FD9">
      <w:pPr>
        <w:tabs>
          <w:tab w:val="left" w:pos="567"/>
        </w:tabs>
        <w:spacing w:after="0" w:line="240" w:lineRule="auto"/>
        <w:ind w:left="135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B0FD9">
        <w:rPr>
          <w:rFonts w:ascii="Times New Roman" w:eastAsia="Times New Roman" w:hAnsi="Times New Roman" w:cs="Times New Roman"/>
          <w:sz w:val="28"/>
          <w:szCs w:val="28"/>
        </w:rPr>
        <w:t>- извещать орган опеки и попечительства о перемене места жительства.</w:t>
      </w:r>
    </w:p>
    <w:p w:rsidR="00E72B2D" w:rsidRPr="002B0FD9" w:rsidRDefault="00E72B2D" w:rsidP="002B0FD9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B0FD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B0FD9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данного постановления возложить на главного специалиста органа опеки и попечительства Жамсуеву Н.Д. и заместителя руководителя по социальным вопросам администрации МО «Кижингинский район» Эрдынееву И.И.</w:t>
      </w:r>
    </w:p>
    <w:p w:rsidR="00E72B2D" w:rsidRPr="002B0FD9" w:rsidRDefault="00E72B2D" w:rsidP="002B0FD9">
      <w:pPr>
        <w:numPr>
          <w:ilvl w:val="0"/>
          <w:numId w:val="3"/>
        </w:numPr>
        <w:tabs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B0FD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p w:rsidR="00E72B2D" w:rsidRPr="002B0FD9" w:rsidRDefault="00E72B2D" w:rsidP="002B0F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2B2D" w:rsidRPr="002B0FD9" w:rsidRDefault="00E72B2D" w:rsidP="00E72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0FD9">
        <w:rPr>
          <w:rFonts w:ascii="Times New Roman" w:eastAsia="Times New Roman" w:hAnsi="Times New Roman" w:cs="Times New Roman"/>
          <w:b/>
          <w:sz w:val="28"/>
          <w:szCs w:val="28"/>
        </w:rPr>
        <w:t xml:space="preserve">  Глава МО</w:t>
      </w:r>
    </w:p>
    <w:p w:rsidR="00E72B2D" w:rsidRPr="002B0FD9" w:rsidRDefault="00E72B2D" w:rsidP="00E72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0FD9">
        <w:rPr>
          <w:rFonts w:ascii="Times New Roman" w:eastAsia="Times New Roman" w:hAnsi="Times New Roman" w:cs="Times New Roman"/>
          <w:b/>
          <w:sz w:val="28"/>
          <w:szCs w:val="28"/>
        </w:rPr>
        <w:t xml:space="preserve">   «Кижингинский район» </w:t>
      </w:r>
      <w:r w:rsidRPr="002B0FD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B0FD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</w:t>
      </w:r>
      <w:r w:rsidR="0013181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</w:t>
      </w:r>
      <w:r w:rsidRPr="002B0FD9">
        <w:rPr>
          <w:rFonts w:ascii="Times New Roman" w:eastAsia="Times New Roman" w:hAnsi="Times New Roman" w:cs="Times New Roman"/>
          <w:b/>
          <w:sz w:val="28"/>
          <w:szCs w:val="28"/>
        </w:rPr>
        <w:t xml:space="preserve"> Г.З. Лхасаранов</w:t>
      </w:r>
    </w:p>
    <w:p w:rsidR="00A77FC5" w:rsidRPr="002B0FD9" w:rsidRDefault="00A77FC5" w:rsidP="00A77FC5">
      <w:pPr>
        <w:rPr>
          <w:rFonts w:eastAsiaTheme="minorHAnsi"/>
          <w:sz w:val="28"/>
          <w:szCs w:val="28"/>
          <w:lang w:eastAsia="en-US"/>
        </w:rPr>
      </w:pPr>
    </w:p>
    <w:p w:rsidR="005822FF" w:rsidRPr="002B0FD9" w:rsidRDefault="005822FF" w:rsidP="005822F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822FF" w:rsidRPr="00C6010D" w:rsidTr="00B22169">
        <w:trPr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DE1AC3" w:rsidRDefault="00DE1AC3" w:rsidP="00C47105"/>
    <w:sectPr w:rsidR="00DE1AC3" w:rsidSect="00C47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620" w:rsidRDefault="00096620" w:rsidP="00C33331">
      <w:pPr>
        <w:spacing w:after="0" w:line="240" w:lineRule="auto"/>
      </w:pPr>
      <w:r>
        <w:separator/>
      </w:r>
    </w:p>
  </w:endnote>
  <w:endnote w:type="continuationSeparator" w:id="0">
    <w:p w:rsidR="00096620" w:rsidRDefault="00096620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D9" w:rsidRDefault="002B0FD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42E" w:rsidRPr="00A77FC5" w:rsidRDefault="0093342E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D9" w:rsidRDefault="002B0FD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620" w:rsidRDefault="00096620" w:rsidP="00C33331">
      <w:pPr>
        <w:spacing w:after="0" w:line="240" w:lineRule="auto"/>
      </w:pPr>
      <w:r>
        <w:separator/>
      </w:r>
    </w:p>
  </w:footnote>
  <w:footnote w:type="continuationSeparator" w:id="0">
    <w:p w:rsidR="00096620" w:rsidRDefault="00096620" w:rsidP="00C33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D9" w:rsidRDefault="002B0FD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D9" w:rsidRDefault="002B0FD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D9" w:rsidRDefault="002B0FD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326FF"/>
    <w:multiLevelType w:val="hybridMultilevel"/>
    <w:tmpl w:val="F5C0530E"/>
    <w:lvl w:ilvl="0" w:tplc="DE841A38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7365"/>
    <w:rsid w:val="00087449"/>
    <w:rsid w:val="00096620"/>
    <w:rsid w:val="000B0DE3"/>
    <w:rsid w:val="000B46AD"/>
    <w:rsid w:val="0013181F"/>
    <w:rsid w:val="00153984"/>
    <w:rsid w:val="00236321"/>
    <w:rsid w:val="002B0FD9"/>
    <w:rsid w:val="002C2C6A"/>
    <w:rsid w:val="002C657E"/>
    <w:rsid w:val="00326297"/>
    <w:rsid w:val="00387365"/>
    <w:rsid w:val="00407444"/>
    <w:rsid w:val="004A4329"/>
    <w:rsid w:val="00542845"/>
    <w:rsid w:val="005822FF"/>
    <w:rsid w:val="00684394"/>
    <w:rsid w:val="00724800"/>
    <w:rsid w:val="007C1CDB"/>
    <w:rsid w:val="00880F8E"/>
    <w:rsid w:val="00894153"/>
    <w:rsid w:val="008C6504"/>
    <w:rsid w:val="008F5C98"/>
    <w:rsid w:val="0093342E"/>
    <w:rsid w:val="00944FDE"/>
    <w:rsid w:val="00A17971"/>
    <w:rsid w:val="00A77FC5"/>
    <w:rsid w:val="00A817B8"/>
    <w:rsid w:val="00B01D1F"/>
    <w:rsid w:val="00B22169"/>
    <w:rsid w:val="00C33331"/>
    <w:rsid w:val="00C47105"/>
    <w:rsid w:val="00CE6ADC"/>
    <w:rsid w:val="00CF5496"/>
    <w:rsid w:val="00D43A15"/>
    <w:rsid w:val="00DE1AC3"/>
    <w:rsid w:val="00E25DB6"/>
    <w:rsid w:val="00E72B2D"/>
    <w:rsid w:val="00EB0EDA"/>
    <w:rsid w:val="00EB27C8"/>
    <w:rsid w:val="00ED1EF9"/>
    <w:rsid w:val="00F24360"/>
    <w:rsid w:val="00FD0900"/>
    <w:rsid w:val="00FE16FB"/>
    <w:rsid w:val="00FE4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Приемная Главы</cp:lastModifiedBy>
  <cp:revision>2</cp:revision>
  <cp:lastPrinted>2024-05-31T11:52:00Z</cp:lastPrinted>
  <dcterms:created xsi:type="dcterms:W3CDTF">2024-06-10T00:40:00Z</dcterms:created>
  <dcterms:modified xsi:type="dcterms:W3CDTF">2024-06-10T00:40:00Z</dcterms:modified>
</cp:coreProperties>
</file>