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8125F" w:rsidRPr="00465C9F" w:rsidRDefault="00A8125F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от </w:t>
      </w:r>
      <w:proofErr w:type="gramStart"/>
      <w:r w:rsidR="00564848">
        <w:rPr>
          <w:b/>
        </w:rPr>
        <w:t>21</w:t>
      </w:r>
      <w:r w:rsidR="00DF1640">
        <w:rPr>
          <w:b/>
        </w:rPr>
        <w:t>.</w:t>
      </w:r>
      <w:r w:rsidR="00DD2205">
        <w:rPr>
          <w:b/>
        </w:rPr>
        <w:t>0</w:t>
      </w:r>
      <w:r w:rsidR="00564848">
        <w:rPr>
          <w:b/>
        </w:rPr>
        <w:t>6</w:t>
      </w:r>
      <w:r w:rsidR="003D2EC9">
        <w:rPr>
          <w:b/>
        </w:rPr>
        <w:t>.20</w:t>
      </w:r>
      <w:r w:rsidR="0068634E">
        <w:rPr>
          <w:b/>
        </w:rPr>
        <w:t>2</w:t>
      </w:r>
      <w:r w:rsidR="00FD228C">
        <w:rPr>
          <w:b/>
        </w:rPr>
        <w:t>3  г.</w:t>
      </w:r>
      <w:proofErr w:type="gramEnd"/>
      <w:r>
        <w:rPr>
          <w:b/>
        </w:rPr>
        <w:t xml:space="preserve"> №</w:t>
      </w:r>
      <w:r w:rsidR="003D0393">
        <w:rPr>
          <w:b/>
        </w:rPr>
        <w:t xml:space="preserve"> 231</w:t>
      </w:r>
      <w:bookmarkStart w:id="0" w:name="_GoBack"/>
      <w:bookmarkEnd w:id="0"/>
    </w:p>
    <w:p w:rsidR="00A8125F" w:rsidRDefault="00A8125F" w:rsidP="00A8125F">
      <w:pPr>
        <w:rPr>
          <w:b/>
        </w:rPr>
      </w:pPr>
    </w:p>
    <w:p w:rsidR="00564848" w:rsidRPr="007C495A" w:rsidRDefault="00C246AA" w:rsidP="007C495A">
      <w:pPr>
        <w:ind w:firstLine="708"/>
        <w:rPr>
          <w:color w:val="1A1A1A"/>
          <w:lang w:eastAsia="ru-RU"/>
        </w:rPr>
      </w:pPr>
      <w:r w:rsidRPr="007C495A">
        <w:t>В соответствии с</w:t>
      </w:r>
      <w:r w:rsidRPr="007C495A">
        <w:rPr>
          <w:b/>
        </w:rPr>
        <w:t xml:space="preserve"> </w:t>
      </w:r>
      <w:r w:rsidR="007C495A" w:rsidRPr="007C495A">
        <w:rPr>
          <w:color w:val="1A1A1A"/>
          <w:lang w:eastAsia="ru-RU"/>
        </w:rPr>
        <w:t>постановлением</w:t>
      </w:r>
      <w:r w:rsidRPr="007C495A">
        <w:rPr>
          <w:color w:val="1A1A1A"/>
          <w:lang w:eastAsia="ru-RU"/>
        </w:rPr>
        <w:t xml:space="preserve"> Правительства Республики Бурятия от</w:t>
      </w:r>
      <w:r w:rsidRPr="007C495A">
        <w:rPr>
          <w:b/>
        </w:rPr>
        <w:t xml:space="preserve"> </w:t>
      </w:r>
      <w:r w:rsidR="00564848" w:rsidRPr="00564848">
        <w:rPr>
          <w:color w:val="1A1A1A"/>
          <w:lang w:eastAsia="ru-RU"/>
        </w:rPr>
        <w:t>4 апреля 2023 г.</w:t>
      </w:r>
      <w:r w:rsidRPr="007C495A">
        <w:rPr>
          <w:b/>
        </w:rPr>
        <w:t xml:space="preserve"> </w:t>
      </w:r>
      <w:r w:rsidR="00564848" w:rsidRPr="00564848">
        <w:rPr>
          <w:color w:val="1A1A1A"/>
          <w:lang w:eastAsia="ru-RU"/>
        </w:rPr>
        <w:t>№ 175</w:t>
      </w:r>
      <w:r w:rsidRPr="007C495A">
        <w:rPr>
          <w:b/>
        </w:rPr>
        <w:t xml:space="preserve"> </w:t>
      </w:r>
      <w:r w:rsidRPr="007C495A">
        <w:rPr>
          <w:color w:val="1A1A1A"/>
          <w:lang w:eastAsia="ru-RU"/>
        </w:rPr>
        <w:t>«</w:t>
      </w:r>
      <w:r w:rsidR="00564848" w:rsidRPr="00564848">
        <w:rPr>
          <w:color w:val="1A1A1A"/>
          <w:lang w:eastAsia="ru-RU"/>
        </w:rPr>
        <w:t>О введении на территории Республики Бурятия</w:t>
      </w:r>
      <w:r w:rsidRPr="007C495A">
        <w:rPr>
          <w:b/>
        </w:rPr>
        <w:t xml:space="preserve"> </w:t>
      </w:r>
      <w:r w:rsidR="00564848" w:rsidRPr="00564848">
        <w:rPr>
          <w:color w:val="1A1A1A"/>
          <w:lang w:eastAsia="ru-RU"/>
        </w:rPr>
        <w:t>особого противопожарного режима</w:t>
      </w:r>
      <w:r w:rsidRPr="007C495A">
        <w:rPr>
          <w:color w:val="1A1A1A"/>
          <w:lang w:eastAsia="ru-RU"/>
        </w:rPr>
        <w:t>:</w:t>
      </w:r>
    </w:p>
    <w:p w:rsidR="003B7332" w:rsidRPr="00564848" w:rsidRDefault="00C246AA" w:rsidP="003B7332">
      <w:pPr>
        <w:rPr>
          <w:b/>
        </w:rPr>
      </w:pPr>
      <w:r w:rsidRPr="007C495A">
        <w:rPr>
          <w:color w:val="1A1A1A"/>
          <w:lang w:eastAsia="ru-RU"/>
        </w:rPr>
        <w:t>1.Провести спортивно-культурный праздник «</w:t>
      </w:r>
      <w:proofErr w:type="spellStart"/>
      <w:proofErr w:type="gramStart"/>
      <w:r w:rsidRPr="007C495A">
        <w:rPr>
          <w:color w:val="1A1A1A"/>
          <w:lang w:eastAsia="ru-RU"/>
        </w:rPr>
        <w:t>Сурхарбан</w:t>
      </w:r>
      <w:proofErr w:type="spellEnd"/>
      <w:r w:rsidRPr="007C495A">
        <w:rPr>
          <w:color w:val="1A1A1A"/>
          <w:lang w:eastAsia="ru-RU"/>
        </w:rPr>
        <w:t xml:space="preserve">» </w:t>
      </w:r>
      <w:r w:rsidR="003B7332" w:rsidRPr="007C495A">
        <w:rPr>
          <w:color w:val="1A1A1A"/>
          <w:lang w:eastAsia="ru-RU"/>
        </w:rPr>
        <w:t xml:space="preserve"> 0</w:t>
      </w:r>
      <w:r w:rsidRPr="007C495A">
        <w:rPr>
          <w:color w:val="1A1A1A"/>
          <w:lang w:eastAsia="ru-RU"/>
        </w:rPr>
        <w:t>1</w:t>
      </w:r>
      <w:proofErr w:type="gramEnd"/>
      <w:r w:rsidRPr="007C495A">
        <w:rPr>
          <w:color w:val="1A1A1A"/>
          <w:lang w:eastAsia="ru-RU"/>
        </w:rPr>
        <w:t>.07.2023 г. на территории</w:t>
      </w:r>
      <w:r w:rsidR="003B7332" w:rsidRPr="007C495A">
        <w:rPr>
          <w:color w:val="1A1A1A"/>
          <w:lang w:eastAsia="ru-RU"/>
        </w:rPr>
        <w:t xml:space="preserve"> МАУ ДО «</w:t>
      </w:r>
      <w:proofErr w:type="spellStart"/>
      <w:r w:rsidR="003B7332" w:rsidRPr="007C495A">
        <w:rPr>
          <w:color w:val="1A1A1A"/>
          <w:lang w:eastAsia="ru-RU"/>
        </w:rPr>
        <w:t>Кижингинская</w:t>
      </w:r>
      <w:proofErr w:type="spellEnd"/>
      <w:r w:rsidR="003B7332" w:rsidRPr="007C495A">
        <w:rPr>
          <w:color w:val="1A1A1A"/>
          <w:lang w:eastAsia="ru-RU"/>
        </w:rPr>
        <w:t xml:space="preserve"> спортивная школа </w:t>
      </w:r>
      <w:proofErr w:type="spellStart"/>
      <w:r w:rsidR="003B7332" w:rsidRPr="007C495A">
        <w:rPr>
          <w:color w:val="1A1A1A"/>
          <w:lang w:eastAsia="ru-RU"/>
        </w:rPr>
        <w:t>им.Б.Б.Рыбдылова</w:t>
      </w:r>
      <w:proofErr w:type="spellEnd"/>
      <w:r w:rsidR="003B7332" w:rsidRPr="007C495A">
        <w:rPr>
          <w:color w:val="1A1A1A"/>
          <w:lang w:eastAsia="ru-RU"/>
        </w:rPr>
        <w:t>.</w:t>
      </w:r>
      <w:r w:rsidRPr="007C495A">
        <w:rPr>
          <w:color w:val="1A1A1A"/>
          <w:lang w:eastAsia="ru-RU"/>
        </w:rPr>
        <w:t xml:space="preserve"> </w:t>
      </w:r>
    </w:p>
    <w:p w:rsidR="003B7332" w:rsidRPr="007C495A" w:rsidRDefault="003B7332" w:rsidP="003B7332">
      <w:pPr>
        <w:shd w:val="clear" w:color="auto" w:fill="FFFFFF"/>
        <w:suppressAutoHyphens w:val="0"/>
        <w:rPr>
          <w:color w:val="1A1A1A"/>
          <w:lang w:eastAsia="ru-RU"/>
        </w:rPr>
      </w:pPr>
      <w:r w:rsidRPr="007C495A">
        <w:rPr>
          <w:color w:val="1A1A1A"/>
          <w:lang w:eastAsia="ru-RU"/>
        </w:rPr>
        <w:t>2.Установить запрет на р</w:t>
      </w:r>
      <w:r w:rsidR="00C246AA" w:rsidRPr="00C246AA">
        <w:rPr>
          <w:color w:val="1A1A1A"/>
          <w:lang w:eastAsia="ru-RU"/>
        </w:rPr>
        <w:t>азведение (использование) открытого огня</w:t>
      </w:r>
    </w:p>
    <w:p w:rsidR="00C246AA" w:rsidRPr="00C246AA" w:rsidRDefault="003B7332" w:rsidP="00C246AA">
      <w:pPr>
        <w:shd w:val="clear" w:color="auto" w:fill="FFFFFF"/>
        <w:suppressAutoHyphens w:val="0"/>
        <w:rPr>
          <w:color w:val="1A1A1A"/>
          <w:lang w:eastAsia="ru-RU"/>
        </w:rPr>
      </w:pPr>
      <w:r w:rsidRPr="007C495A">
        <w:rPr>
          <w:color w:val="1A1A1A"/>
          <w:lang w:eastAsia="ru-RU"/>
        </w:rPr>
        <w:t>з</w:t>
      </w:r>
      <w:r w:rsidR="00C246AA" w:rsidRPr="00C246AA">
        <w:rPr>
          <w:color w:val="1A1A1A"/>
          <w:lang w:eastAsia="ru-RU"/>
        </w:rPr>
        <w:t>а</w:t>
      </w:r>
      <w:r w:rsidRPr="007C495A">
        <w:rPr>
          <w:color w:val="1A1A1A"/>
          <w:lang w:eastAsia="ru-RU"/>
        </w:rPr>
        <w:t xml:space="preserve"> исключением</w:t>
      </w:r>
      <w:r w:rsidR="00C246AA" w:rsidRPr="00C246AA">
        <w:rPr>
          <w:color w:val="1A1A1A"/>
          <w:lang w:eastAsia="ru-RU"/>
        </w:rPr>
        <w:t xml:space="preserve"> приготовления пищи в специальных несгораемых емкостях</w:t>
      </w:r>
    </w:p>
    <w:p w:rsidR="003B7332" w:rsidRPr="007C495A" w:rsidRDefault="00C246AA" w:rsidP="003B7332">
      <w:pPr>
        <w:rPr>
          <w:color w:val="1A1A1A"/>
          <w:lang w:eastAsia="ru-RU"/>
        </w:rPr>
      </w:pPr>
      <w:r w:rsidRPr="00C246AA">
        <w:rPr>
          <w:color w:val="1A1A1A"/>
          <w:lang w:eastAsia="ru-RU"/>
        </w:rPr>
        <w:t xml:space="preserve">(мангалах, жаровнях и т. д.) на территории </w:t>
      </w:r>
      <w:r w:rsidR="003B7332" w:rsidRPr="007C495A">
        <w:rPr>
          <w:color w:val="1A1A1A"/>
          <w:lang w:eastAsia="ru-RU"/>
        </w:rPr>
        <w:t>МАУ ДО «</w:t>
      </w:r>
      <w:proofErr w:type="spellStart"/>
      <w:r w:rsidR="003B7332" w:rsidRPr="007C495A">
        <w:rPr>
          <w:color w:val="1A1A1A"/>
          <w:lang w:eastAsia="ru-RU"/>
        </w:rPr>
        <w:t>Кижингинская</w:t>
      </w:r>
      <w:proofErr w:type="spellEnd"/>
      <w:r w:rsidR="003B7332" w:rsidRPr="007C495A">
        <w:rPr>
          <w:color w:val="1A1A1A"/>
          <w:lang w:eastAsia="ru-RU"/>
        </w:rPr>
        <w:t xml:space="preserve"> спортивная школа </w:t>
      </w:r>
      <w:proofErr w:type="spellStart"/>
      <w:r w:rsidR="003B7332" w:rsidRPr="007C495A">
        <w:rPr>
          <w:color w:val="1A1A1A"/>
          <w:lang w:eastAsia="ru-RU"/>
        </w:rPr>
        <w:t>им.Б.Б.Рыбдылова</w:t>
      </w:r>
      <w:proofErr w:type="spellEnd"/>
      <w:r w:rsidR="007C495A" w:rsidRPr="007C495A">
        <w:rPr>
          <w:color w:val="1A1A1A"/>
          <w:lang w:eastAsia="ru-RU"/>
        </w:rPr>
        <w:t>»</w:t>
      </w:r>
      <w:r w:rsidR="003B7332" w:rsidRPr="007C495A">
        <w:rPr>
          <w:color w:val="1A1A1A"/>
          <w:lang w:eastAsia="ru-RU"/>
        </w:rPr>
        <w:t xml:space="preserve"> и прилегающей</w:t>
      </w:r>
      <w:r w:rsidR="007C495A" w:rsidRPr="007C495A">
        <w:rPr>
          <w:color w:val="1A1A1A"/>
          <w:lang w:eastAsia="ru-RU"/>
        </w:rPr>
        <w:t xml:space="preserve"> к ней территории</w:t>
      </w:r>
      <w:r w:rsidR="003B7332" w:rsidRPr="007C495A">
        <w:rPr>
          <w:color w:val="1A1A1A"/>
          <w:lang w:eastAsia="ru-RU"/>
        </w:rPr>
        <w:t xml:space="preserve">. </w:t>
      </w:r>
    </w:p>
    <w:p w:rsidR="007C495A" w:rsidRPr="007C495A" w:rsidRDefault="007C495A" w:rsidP="003B7332">
      <w:pPr>
        <w:rPr>
          <w:color w:val="1A1A1A"/>
          <w:lang w:eastAsia="ru-RU"/>
        </w:rPr>
      </w:pPr>
      <w:r w:rsidRPr="007C495A">
        <w:rPr>
          <w:color w:val="1A1A1A"/>
          <w:lang w:eastAsia="ru-RU"/>
        </w:rPr>
        <w:t xml:space="preserve">3.Контроль за исполнением настоящего распоряжения возложить на </w:t>
      </w:r>
      <w:proofErr w:type="spellStart"/>
      <w:r w:rsidRPr="007C495A">
        <w:rPr>
          <w:color w:val="1A1A1A"/>
          <w:lang w:eastAsia="ru-RU"/>
        </w:rPr>
        <w:t>Ешиева</w:t>
      </w:r>
      <w:proofErr w:type="spellEnd"/>
      <w:r w:rsidRPr="007C495A">
        <w:rPr>
          <w:color w:val="1A1A1A"/>
          <w:lang w:eastAsia="ru-RU"/>
        </w:rPr>
        <w:t xml:space="preserve"> Б.О.-начальника отдела по делам ГО и ЧС.</w:t>
      </w:r>
    </w:p>
    <w:p w:rsidR="007C495A" w:rsidRPr="00564848" w:rsidRDefault="007C495A" w:rsidP="003B7332">
      <w:pPr>
        <w:rPr>
          <w:b/>
        </w:rPr>
      </w:pPr>
      <w:r w:rsidRPr="007C495A">
        <w:rPr>
          <w:color w:val="1A1A1A"/>
          <w:lang w:eastAsia="ru-RU"/>
        </w:rPr>
        <w:t>4.Настоящее распоряжение вступает в силу с момента его подписания.</w:t>
      </w:r>
    </w:p>
    <w:p w:rsidR="00C246AA" w:rsidRPr="00C246AA" w:rsidRDefault="00C246AA" w:rsidP="003B7332">
      <w:pPr>
        <w:shd w:val="clear" w:color="auto" w:fill="FFFFFF"/>
        <w:suppressAutoHyphens w:val="0"/>
        <w:rPr>
          <w:rFonts w:ascii="Helvetica" w:hAnsi="Helvetica"/>
          <w:color w:val="1A1A1A"/>
          <w:sz w:val="23"/>
          <w:szCs w:val="23"/>
          <w:lang w:eastAsia="ru-RU"/>
        </w:rPr>
      </w:pPr>
    </w:p>
    <w:p w:rsidR="00144CDC" w:rsidRPr="00465C9F" w:rsidRDefault="00144CDC" w:rsidP="00144CDC">
      <w:pPr>
        <w:jc w:val="both"/>
      </w:pPr>
    </w:p>
    <w:p w:rsidR="00DF1640" w:rsidRDefault="00DF1640" w:rsidP="00144CDC">
      <w:pPr>
        <w:jc w:val="both"/>
      </w:pPr>
    </w:p>
    <w:p w:rsidR="00DF1640" w:rsidRDefault="00DF1640" w:rsidP="00DF1640">
      <w:pPr>
        <w:jc w:val="both"/>
      </w:pPr>
    </w:p>
    <w:p w:rsidR="00A8125F" w:rsidRPr="006A2A60" w:rsidRDefault="00A8125F" w:rsidP="00DF1640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 w:rsidR="0068634E"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144CDC" w:rsidRPr="00144CDC" w:rsidRDefault="00A8125F" w:rsidP="00DF1640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="00FD228C">
        <w:rPr>
          <w:b/>
          <w:bCs/>
        </w:rPr>
        <w:tab/>
      </w:r>
      <w:r w:rsidR="00FD228C">
        <w:rPr>
          <w:b/>
          <w:bCs/>
        </w:rPr>
        <w:tab/>
      </w:r>
      <w:r w:rsidR="00FD228C">
        <w:rPr>
          <w:b/>
          <w:bCs/>
        </w:rPr>
        <w:tab/>
      </w:r>
      <w:r w:rsidRPr="006A2A60">
        <w:rPr>
          <w:b/>
          <w:bCs/>
        </w:rPr>
        <w:tab/>
      </w:r>
      <w:r w:rsidR="0068634E">
        <w:rPr>
          <w:b/>
          <w:bCs/>
        </w:rPr>
        <w:t>Г.З.Лхасаранов</w:t>
      </w:r>
    </w:p>
    <w:sectPr w:rsidR="00144CDC" w:rsidRPr="00144CDC" w:rsidSect="005B5E30">
      <w:pgSz w:w="11906" w:h="16838"/>
      <w:pgMar w:top="1134" w:right="851" w:bottom="53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2085"/>
    <w:rsid w:val="00003F06"/>
    <w:rsid w:val="00017CB3"/>
    <w:rsid w:val="0003422F"/>
    <w:rsid w:val="000354CE"/>
    <w:rsid w:val="0005310C"/>
    <w:rsid w:val="00080203"/>
    <w:rsid w:val="000D6239"/>
    <w:rsid w:val="000D6B70"/>
    <w:rsid w:val="00112102"/>
    <w:rsid w:val="00134F3D"/>
    <w:rsid w:val="00144CDC"/>
    <w:rsid w:val="0015179D"/>
    <w:rsid w:val="00174BDC"/>
    <w:rsid w:val="00180D2F"/>
    <w:rsid w:val="00185F30"/>
    <w:rsid w:val="001A3466"/>
    <w:rsid w:val="001D2EFC"/>
    <w:rsid w:val="0029023F"/>
    <w:rsid w:val="00290AD2"/>
    <w:rsid w:val="002937A4"/>
    <w:rsid w:val="002A085A"/>
    <w:rsid w:val="002F0056"/>
    <w:rsid w:val="002F0BDB"/>
    <w:rsid w:val="003B7332"/>
    <w:rsid w:val="003C351D"/>
    <w:rsid w:val="003D0393"/>
    <w:rsid w:val="003D2EC9"/>
    <w:rsid w:val="00415889"/>
    <w:rsid w:val="00440E7F"/>
    <w:rsid w:val="00465C9F"/>
    <w:rsid w:val="00485131"/>
    <w:rsid w:val="004D5F42"/>
    <w:rsid w:val="004E5C50"/>
    <w:rsid w:val="00564848"/>
    <w:rsid w:val="0059763D"/>
    <w:rsid w:val="005B5E30"/>
    <w:rsid w:val="005C4A33"/>
    <w:rsid w:val="005D0FDB"/>
    <w:rsid w:val="0068634E"/>
    <w:rsid w:val="006B13EE"/>
    <w:rsid w:val="00705663"/>
    <w:rsid w:val="00706F75"/>
    <w:rsid w:val="007137F8"/>
    <w:rsid w:val="00764B3F"/>
    <w:rsid w:val="007821E8"/>
    <w:rsid w:val="00792112"/>
    <w:rsid w:val="007C495A"/>
    <w:rsid w:val="007D289D"/>
    <w:rsid w:val="00835A26"/>
    <w:rsid w:val="008361DB"/>
    <w:rsid w:val="00876267"/>
    <w:rsid w:val="008B777F"/>
    <w:rsid w:val="00901FE0"/>
    <w:rsid w:val="00937338"/>
    <w:rsid w:val="00947C5E"/>
    <w:rsid w:val="00962BE9"/>
    <w:rsid w:val="0097287D"/>
    <w:rsid w:val="009C05AE"/>
    <w:rsid w:val="009F3A7C"/>
    <w:rsid w:val="00A336B4"/>
    <w:rsid w:val="00A41653"/>
    <w:rsid w:val="00A441D5"/>
    <w:rsid w:val="00A51EED"/>
    <w:rsid w:val="00A524B8"/>
    <w:rsid w:val="00A5396F"/>
    <w:rsid w:val="00A55D4C"/>
    <w:rsid w:val="00A663D9"/>
    <w:rsid w:val="00A8125F"/>
    <w:rsid w:val="00A95CF1"/>
    <w:rsid w:val="00AA3FCD"/>
    <w:rsid w:val="00B04E5B"/>
    <w:rsid w:val="00B2335B"/>
    <w:rsid w:val="00B366FD"/>
    <w:rsid w:val="00B407EE"/>
    <w:rsid w:val="00B967F7"/>
    <w:rsid w:val="00BA2EF4"/>
    <w:rsid w:val="00BB5A9D"/>
    <w:rsid w:val="00BD28E1"/>
    <w:rsid w:val="00BE4302"/>
    <w:rsid w:val="00C00D3B"/>
    <w:rsid w:val="00C2390D"/>
    <w:rsid w:val="00C246AA"/>
    <w:rsid w:val="00D023EE"/>
    <w:rsid w:val="00D046B9"/>
    <w:rsid w:val="00D37F78"/>
    <w:rsid w:val="00D6440C"/>
    <w:rsid w:val="00DA2553"/>
    <w:rsid w:val="00DD2205"/>
    <w:rsid w:val="00DE11FD"/>
    <w:rsid w:val="00DF1640"/>
    <w:rsid w:val="00E15E8F"/>
    <w:rsid w:val="00E56FCC"/>
    <w:rsid w:val="00E74084"/>
    <w:rsid w:val="00EF2306"/>
    <w:rsid w:val="00F27CF2"/>
    <w:rsid w:val="00FB4363"/>
    <w:rsid w:val="00FD228C"/>
    <w:rsid w:val="00FE58F0"/>
    <w:rsid w:val="00FF25CE"/>
    <w:rsid w:val="00FF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583CB71F"/>
  <w15:docId w15:val="{8CBBE1B7-5234-4588-8EDA-3FCA779C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*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Tatiana</cp:lastModifiedBy>
  <cp:revision>2</cp:revision>
  <cp:lastPrinted>2023-06-21T07:49:00Z</cp:lastPrinted>
  <dcterms:created xsi:type="dcterms:W3CDTF">2023-06-21T07:50:00Z</dcterms:created>
  <dcterms:modified xsi:type="dcterms:W3CDTF">2023-06-21T07:50:00Z</dcterms:modified>
</cp:coreProperties>
</file>