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E908BB" w:rsidP="00EB00A3">
            <w:pPr>
              <w:jc w:val="center"/>
              <w:rPr>
                <w:sz w:val="28"/>
                <w:szCs w:val="28"/>
              </w:rPr>
            </w:pPr>
            <w:r w:rsidRPr="00E908BB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B70DD7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8643CB">
        <w:rPr>
          <w:rFonts w:ascii="Times New Roman" w:eastAsia="SimSun" w:hAnsi="Times New Roman" w:cs="Times New Roman"/>
          <w:sz w:val="28"/>
          <w:szCs w:val="28"/>
          <w:lang w:eastAsia="zh-CN"/>
        </w:rPr>
        <w:t>14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8643CB">
        <w:rPr>
          <w:rFonts w:ascii="Times New Roman" w:eastAsia="SimSun" w:hAnsi="Times New Roman" w:cs="Times New Roman"/>
          <w:sz w:val="28"/>
          <w:szCs w:val="28"/>
          <w:lang w:eastAsia="zh-CN"/>
        </w:rPr>
        <w:t>сентября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0A56B8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0A56B8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0A56B8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8643CB">
        <w:rPr>
          <w:rFonts w:ascii="Times New Roman" w:eastAsia="SimSun" w:hAnsi="Times New Roman" w:cs="Times New Roman"/>
          <w:sz w:val="28"/>
          <w:szCs w:val="28"/>
          <w:lang w:eastAsia="zh-CN"/>
        </w:rPr>
        <w:t>317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CF35F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</w:t>
      </w:r>
      <w:r w:rsidR="000A56B8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="00CF35F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Цырендоржиевне денежные средства в сумме </w:t>
      </w:r>
      <w:r w:rsidR="00CF35FB">
        <w:rPr>
          <w:rFonts w:ascii="Times New Roman" w:eastAsia="Times New Roman" w:hAnsi="Times New Roman" w:cs="Times New Roman"/>
          <w:sz w:val="28"/>
          <w:szCs w:val="28"/>
          <w:lang w:eastAsia="zh-CN"/>
        </w:rPr>
        <w:t>8720,0</w:t>
      </w:r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CF35FB">
        <w:rPr>
          <w:rFonts w:ascii="Times New Roman" w:eastAsia="Times New Roman" w:hAnsi="Times New Roman" w:cs="Times New Roman"/>
          <w:sz w:val="28"/>
          <w:szCs w:val="28"/>
          <w:lang w:eastAsia="zh-CN"/>
        </w:rPr>
        <w:t>восемь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 </w:t>
      </w:r>
      <w:r w:rsidR="00CF35FB">
        <w:rPr>
          <w:rFonts w:ascii="Times New Roman" w:eastAsia="Times New Roman" w:hAnsi="Times New Roman" w:cs="Times New Roman"/>
          <w:sz w:val="28"/>
          <w:szCs w:val="28"/>
          <w:lang w:eastAsia="zh-CN"/>
        </w:rPr>
        <w:t>семьсот двадцать</w:t>
      </w:r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рублей, согласно п.4 Положения о фонде непредвиденных расходов администрации муниципального образования «Кижингинский район» на приобретение венка и цветов в связи с гибелью при исполнении служебного долга </w:t>
      </w:r>
      <w:r w:rsidR="00CF35FB">
        <w:rPr>
          <w:rFonts w:ascii="Times New Roman" w:eastAsia="Times New Roman" w:hAnsi="Times New Roman" w:cs="Times New Roman"/>
          <w:sz w:val="28"/>
          <w:szCs w:val="28"/>
          <w:lang w:eastAsia="zh-CN"/>
        </w:rPr>
        <w:t>Бархалеева Владимира Михайловича</w:t>
      </w:r>
      <w:r w:rsidR="00B1598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bookmarkStart w:id="0" w:name="_GoBack"/>
      <w:bookmarkEnd w:id="0"/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0A56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21447"/>
    <w:rsid w:val="000A56B8"/>
    <w:rsid w:val="00221447"/>
    <w:rsid w:val="0026484E"/>
    <w:rsid w:val="00296513"/>
    <w:rsid w:val="002A3105"/>
    <w:rsid w:val="002F4DEE"/>
    <w:rsid w:val="004A36A8"/>
    <w:rsid w:val="004B3E25"/>
    <w:rsid w:val="005E37DD"/>
    <w:rsid w:val="007D5BA2"/>
    <w:rsid w:val="00801D2E"/>
    <w:rsid w:val="00820E8D"/>
    <w:rsid w:val="008364F4"/>
    <w:rsid w:val="008460F1"/>
    <w:rsid w:val="008643CB"/>
    <w:rsid w:val="009045A5"/>
    <w:rsid w:val="009424E6"/>
    <w:rsid w:val="009F4424"/>
    <w:rsid w:val="00AE3D1C"/>
    <w:rsid w:val="00B15986"/>
    <w:rsid w:val="00B70DD7"/>
    <w:rsid w:val="00B831B7"/>
    <w:rsid w:val="00BE1D3C"/>
    <w:rsid w:val="00CF35FB"/>
    <w:rsid w:val="00D24A6A"/>
    <w:rsid w:val="00E908BB"/>
    <w:rsid w:val="00EB2F30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0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0DD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8</cp:revision>
  <cp:lastPrinted>2023-06-21T07:56:00Z</cp:lastPrinted>
  <dcterms:created xsi:type="dcterms:W3CDTF">2023-06-21T07:51:00Z</dcterms:created>
  <dcterms:modified xsi:type="dcterms:W3CDTF">2023-09-18T02:47:00Z</dcterms:modified>
</cp:coreProperties>
</file>