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1447" w:rsidRDefault="00221447" w:rsidP="00221447">
      <w:pPr>
        <w:spacing w:after="0"/>
        <w:jc w:val="right"/>
        <w:rPr>
          <w:rFonts w:ascii="Times New Roman" w:eastAsia="SimSun" w:hAnsi="Times New Roman" w:cs="Times New Roman"/>
          <w:sz w:val="24"/>
          <w:szCs w:val="24"/>
          <w:lang w:val="en-US" w:eastAsia="zh-CN"/>
        </w:rPr>
      </w:pPr>
    </w:p>
    <w:p w:rsidR="00221447" w:rsidRPr="00C6010D" w:rsidRDefault="00221447" w:rsidP="00221447">
      <w:pPr>
        <w:spacing w:after="0"/>
        <w:jc w:val="right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>Приложение 4</w:t>
      </w:r>
    </w:p>
    <w:tbl>
      <w:tblPr>
        <w:tblStyle w:val="a3"/>
        <w:tblW w:w="98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51"/>
        <w:gridCol w:w="126"/>
        <w:gridCol w:w="1560"/>
        <w:gridCol w:w="180"/>
        <w:gridCol w:w="4037"/>
      </w:tblGrid>
      <w:tr w:rsidR="00221447" w:rsidRPr="006F624E" w:rsidTr="00EB00A3">
        <w:tc>
          <w:tcPr>
            <w:tcW w:w="3951" w:type="dxa"/>
          </w:tcPr>
          <w:p w:rsidR="00221447" w:rsidRPr="00221447" w:rsidRDefault="00221447" w:rsidP="00EB00A3">
            <w:pPr>
              <w:pStyle w:val="2"/>
              <w:jc w:val="center"/>
              <w:outlineLvl w:val="1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221447">
              <w:rPr>
                <w:rFonts w:ascii="Times New Roman" w:hAnsi="Times New Roman"/>
                <w:color w:val="auto"/>
                <w:sz w:val="28"/>
                <w:szCs w:val="28"/>
              </w:rPr>
              <w:t>Администрация</w:t>
            </w:r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муниципального образования</w:t>
            </w:r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«Кижингинский район»</w:t>
            </w:r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Республики Бурятия</w:t>
            </w:r>
          </w:p>
          <w:p w:rsidR="00221447" w:rsidRPr="006F624E" w:rsidRDefault="001D26BB" w:rsidP="00EB00A3">
            <w:pPr>
              <w:jc w:val="center"/>
              <w:rPr>
                <w:sz w:val="28"/>
                <w:szCs w:val="28"/>
              </w:rPr>
            </w:pPr>
            <w:r>
              <w:rPr>
                <w:rFonts w:eastAsia="SimSun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146685</wp:posOffset>
                      </wp:positionV>
                      <wp:extent cx="6118860" cy="22860"/>
                      <wp:effectExtent l="57150" t="38100" r="53340" b="72390"/>
                      <wp:wrapNone/>
                      <wp:docPr id="16" name="Прямая соединительная линия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V="1">
                                <a:off x="0" y="0"/>
                                <a:ext cx="6118860" cy="2286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3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2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280F2DF" id="Прямая соединительная линия 22" o:spid="_x0000_s1026" style="position:absolute;flip:y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1.55pt" to="481.8pt,1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" strokecolor="black [3200]" strokeweight="3pt">
                      <v:shadow on="t" color="black" opacity="22937f" origin=",.5" offset="0,.63889mm"/>
                      <o:lock v:ext="edit" shapetype="f"/>
                    </v:line>
                  </w:pict>
                </mc:Fallback>
              </mc:AlternateContent>
            </w:r>
          </w:p>
        </w:tc>
        <w:tc>
          <w:tcPr>
            <w:tcW w:w="1866" w:type="dxa"/>
            <w:gridSpan w:val="3"/>
          </w:tcPr>
          <w:p w:rsidR="00221447" w:rsidRPr="006F624E" w:rsidRDefault="00221447" w:rsidP="00EB00A3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noProof/>
                <w:szCs w:val="24"/>
              </w:rPr>
              <w:drawing>
                <wp:inline distT="0" distB="0" distL="0" distR="0">
                  <wp:extent cx="895350" cy="1123950"/>
                  <wp:effectExtent l="19050" t="0" r="0" b="0"/>
                  <wp:docPr id="4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1123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37" w:type="dxa"/>
          </w:tcPr>
          <w:p w:rsidR="00221447" w:rsidRPr="00221447" w:rsidRDefault="00221447" w:rsidP="00EB00A3">
            <w:pPr>
              <w:pStyle w:val="2"/>
              <w:jc w:val="center"/>
              <w:outlineLvl w:val="1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221447">
              <w:rPr>
                <w:rFonts w:ascii="Times New Roman" w:hAnsi="Times New Roman"/>
                <w:color w:val="auto"/>
                <w:sz w:val="28"/>
                <w:szCs w:val="28"/>
              </w:rPr>
              <w:t>Буряад Республикын</w:t>
            </w:r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«Хэжэнгын аймаг»</w:t>
            </w:r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гэ</w:t>
            </w:r>
            <w:r w:rsidRPr="00221447">
              <w:rPr>
                <w:b/>
                <w:sz w:val="28"/>
                <w:szCs w:val="28"/>
                <w:lang w:val="en-US"/>
              </w:rPr>
              <w:t>h</w:t>
            </w:r>
            <w:r w:rsidRPr="00221447">
              <w:rPr>
                <w:b/>
                <w:sz w:val="28"/>
                <w:szCs w:val="28"/>
              </w:rPr>
              <w:t xml:space="preserve">эн муниципальна </w:t>
            </w:r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байгууламжын захиргаан</w:t>
            </w:r>
          </w:p>
          <w:p w:rsidR="00221447" w:rsidRPr="006F624E" w:rsidRDefault="00221447" w:rsidP="00EB00A3">
            <w:pPr>
              <w:jc w:val="center"/>
              <w:rPr>
                <w:sz w:val="28"/>
                <w:szCs w:val="28"/>
              </w:rPr>
            </w:pPr>
          </w:p>
        </w:tc>
      </w:tr>
      <w:tr w:rsidR="00221447" w:rsidRPr="00653D43" w:rsidTr="00EB00A3">
        <w:tc>
          <w:tcPr>
            <w:tcW w:w="4077" w:type="dxa"/>
            <w:gridSpan w:val="2"/>
          </w:tcPr>
          <w:p w:rsidR="00221447" w:rsidRPr="0023169D" w:rsidRDefault="00221447" w:rsidP="00EB00A3">
            <w:pPr>
              <w:jc w:val="both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1560" w:type="dxa"/>
          </w:tcPr>
          <w:p w:rsidR="00221447" w:rsidRPr="0023169D" w:rsidRDefault="00221447" w:rsidP="00EB00A3">
            <w:pPr>
              <w:jc w:val="center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4217" w:type="dxa"/>
            <w:gridSpan w:val="2"/>
          </w:tcPr>
          <w:p w:rsidR="00221447" w:rsidRPr="0023169D" w:rsidRDefault="00221447" w:rsidP="00EB00A3">
            <w:pPr>
              <w:jc w:val="center"/>
              <w:rPr>
                <w:rFonts w:eastAsia="SimSun"/>
                <w:b/>
                <w:sz w:val="28"/>
                <w:szCs w:val="28"/>
                <w:lang w:val="tt-RU" w:eastAsia="zh-CN"/>
              </w:rPr>
            </w:pPr>
          </w:p>
        </w:tc>
      </w:tr>
    </w:tbl>
    <w:p w:rsidR="00221447" w:rsidRDefault="00221447" w:rsidP="00221447">
      <w:pPr>
        <w:spacing w:after="0"/>
        <w:jc w:val="center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>РАСПОРЯЖЕНИЕ</w:t>
      </w:r>
    </w:p>
    <w:p w:rsidR="00221447" w:rsidRPr="00C6010D" w:rsidRDefault="00221447" w:rsidP="00221447">
      <w:pPr>
        <w:spacing w:after="0"/>
        <w:jc w:val="center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</w:p>
    <w:p w:rsidR="00221447" w:rsidRPr="000C6DCC" w:rsidRDefault="00221447" w:rsidP="00221447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6010D">
        <w:rPr>
          <w:rFonts w:ascii="Times New Roman" w:eastAsia="SimSun" w:hAnsi="Times New Roman" w:cs="Times New Roman"/>
          <w:sz w:val="28"/>
          <w:szCs w:val="28"/>
          <w:lang w:val="tt-RU" w:eastAsia="zh-CN"/>
        </w:rPr>
        <w:t>“</w:t>
      </w:r>
      <w:r w:rsidR="001B4F38">
        <w:rPr>
          <w:rFonts w:ascii="Times New Roman" w:eastAsia="SimSun" w:hAnsi="Times New Roman" w:cs="Times New Roman"/>
          <w:sz w:val="28"/>
          <w:szCs w:val="28"/>
          <w:lang w:eastAsia="zh-CN"/>
        </w:rPr>
        <w:t>29</w:t>
      </w:r>
      <w:r w:rsidRPr="00C6010D">
        <w:rPr>
          <w:rFonts w:ascii="Times New Roman" w:eastAsia="SimSun" w:hAnsi="Times New Roman" w:cs="Times New Roman"/>
          <w:sz w:val="28"/>
          <w:szCs w:val="28"/>
          <w:lang w:val="tt-RU" w:eastAsia="zh-CN"/>
        </w:rPr>
        <w:t>”</w:t>
      </w:r>
      <w:r w:rsidR="00BE1D3C">
        <w:rPr>
          <w:rFonts w:ascii="Times New Roman" w:eastAsia="SimSun" w:hAnsi="Times New Roman" w:cs="Times New Roman"/>
          <w:sz w:val="28"/>
          <w:szCs w:val="28"/>
          <w:lang w:val="en-US" w:eastAsia="zh-CN"/>
        </w:rPr>
        <w:t xml:space="preserve"> </w:t>
      </w:r>
      <w:r w:rsidR="000C6DCC">
        <w:rPr>
          <w:rFonts w:ascii="Times New Roman" w:eastAsia="SimSun" w:hAnsi="Times New Roman" w:cs="Times New Roman"/>
          <w:sz w:val="28"/>
          <w:szCs w:val="28"/>
          <w:lang w:eastAsia="zh-CN"/>
        </w:rPr>
        <w:t>июня</w:t>
      </w:r>
      <w:r w:rsidR="00BE1D3C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2023 г.</w:t>
      </w:r>
      <w:r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>
        <w:rPr>
          <w:rFonts w:ascii="Times New Roman" w:eastAsia="SimSun" w:hAnsi="Times New Roman" w:cs="Times New Roman"/>
          <w:sz w:val="28"/>
          <w:szCs w:val="28"/>
          <w:lang w:val="en-US" w:eastAsia="zh-CN"/>
        </w:rPr>
        <w:tab/>
      </w:r>
      <w:r>
        <w:rPr>
          <w:rFonts w:ascii="Times New Roman" w:eastAsia="SimSun" w:hAnsi="Times New Roman" w:cs="Times New Roman"/>
          <w:sz w:val="28"/>
          <w:szCs w:val="28"/>
          <w:lang w:val="en-US" w:eastAsia="zh-CN"/>
        </w:rPr>
        <w:tab/>
      </w:r>
      <w:r>
        <w:rPr>
          <w:rFonts w:ascii="Times New Roman" w:eastAsia="SimSun" w:hAnsi="Times New Roman" w:cs="Times New Roman"/>
          <w:sz w:val="28"/>
          <w:szCs w:val="28"/>
          <w:lang w:val="en-US" w:eastAsia="zh-CN"/>
        </w:rPr>
        <w:tab/>
      </w:r>
      <w:r w:rsidR="00A9207D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                </w:t>
      </w:r>
      <w:r w:rsidR="00BE1D3C">
        <w:rPr>
          <w:rFonts w:ascii="Times New Roman" w:eastAsia="SimSun" w:hAnsi="Times New Roman" w:cs="Times New Roman"/>
          <w:sz w:val="28"/>
          <w:szCs w:val="28"/>
          <w:lang w:val="tt-RU" w:eastAsia="zh-CN"/>
        </w:rPr>
        <w:t xml:space="preserve">№ </w:t>
      </w:r>
      <w:r w:rsidR="001B4F38">
        <w:rPr>
          <w:rFonts w:ascii="Times New Roman" w:eastAsia="SimSun" w:hAnsi="Times New Roman" w:cs="Times New Roman"/>
          <w:sz w:val="28"/>
          <w:szCs w:val="28"/>
          <w:lang w:eastAsia="zh-CN"/>
        </w:rPr>
        <w:t>237</w:t>
      </w:r>
    </w:p>
    <w:p w:rsidR="00221447" w:rsidRPr="00E31623" w:rsidRDefault="00221447" w:rsidP="00221447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3"/>
        <w:tblW w:w="985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221447" w:rsidRPr="00C6010D" w:rsidTr="00EB00A3">
        <w:trPr>
          <w:jc w:val="center"/>
        </w:trPr>
        <w:tc>
          <w:tcPr>
            <w:tcW w:w="9854" w:type="dxa"/>
          </w:tcPr>
          <w:p w:rsidR="00221447" w:rsidRPr="00C6010D" w:rsidRDefault="00221447" w:rsidP="00EB00A3">
            <w:pPr>
              <w:jc w:val="center"/>
              <w:rPr>
                <w:rFonts w:eastAsia="SimSun"/>
                <w:sz w:val="28"/>
                <w:szCs w:val="28"/>
                <w:lang w:eastAsia="zh-CN"/>
              </w:rPr>
            </w:pPr>
            <w:r w:rsidRPr="00C6010D">
              <w:rPr>
                <w:rFonts w:eastAsia="SimSun"/>
                <w:sz w:val="28"/>
                <w:szCs w:val="28"/>
                <w:lang w:eastAsia="zh-CN"/>
              </w:rPr>
              <w:t>с. Кижинга</w:t>
            </w:r>
          </w:p>
        </w:tc>
      </w:tr>
    </w:tbl>
    <w:p w:rsidR="00221447" w:rsidRPr="00E31623" w:rsidRDefault="00221447" w:rsidP="00221447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21447" w:rsidRPr="00E31623" w:rsidRDefault="00221447" w:rsidP="00221447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21447" w:rsidRPr="00EB2F30" w:rsidRDefault="00EB2F30" w:rsidP="00EB2F3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2F30">
        <w:rPr>
          <w:rFonts w:ascii="Times New Roman" w:hAnsi="Times New Roman" w:cs="Times New Roman"/>
          <w:b/>
          <w:sz w:val="28"/>
          <w:szCs w:val="28"/>
        </w:rPr>
        <w:t>О выделении денежных средств</w:t>
      </w:r>
    </w:p>
    <w:p w:rsidR="00EB2F30" w:rsidRDefault="00EB2F30" w:rsidP="00EB2F3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B2F30" w:rsidRPr="00E31623" w:rsidRDefault="00EB2F30" w:rsidP="00EB2F3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21447" w:rsidRPr="00EB2F30" w:rsidRDefault="003260BA" w:rsidP="003260BA">
      <w:pPr>
        <w:spacing w:after="0"/>
        <w:ind w:firstLine="567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Централизованной бухгалтерии администрации муниципального образования «Кижингинский район» (Мархадаева Н.Н.) выделить в подотчет Жамбаловой Зугдэрме Цырендоржиевне денежные средства в сумме 10000 (десять тысяч) рублей, согласно п.4 Положения о фонде непредвиденных расходов администрации муниципального образования «Кижингинский район» в связи с гибелью при исполнении служебного долга </w:t>
      </w:r>
      <w:proofErr w:type="spellStart"/>
      <w:r w:rsidR="001B4F38">
        <w:rPr>
          <w:rFonts w:ascii="Times New Roman" w:eastAsia="Times New Roman" w:hAnsi="Times New Roman" w:cs="Times New Roman"/>
          <w:sz w:val="28"/>
          <w:szCs w:val="28"/>
          <w:lang w:eastAsia="zh-CN"/>
        </w:rPr>
        <w:t>Улзуева</w:t>
      </w:r>
      <w:proofErr w:type="spellEnd"/>
      <w:r w:rsidR="001B4F38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="001B4F38">
        <w:rPr>
          <w:rFonts w:ascii="Times New Roman" w:eastAsia="Times New Roman" w:hAnsi="Times New Roman" w:cs="Times New Roman"/>
          <w:sz w:val="28"/>
          <w:szCs w:val="28"/>
          <w:lang w:eastAsia="zh-CN"/>
        </w:rPr>
        <w:t>Доржо</w:t>
      </w:r>
      <w:proofErr w:type="spellEnd"/>
      <w:r w:rsidR="001B4F38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Баинжаргаловича</w:t>
      </w:r>
      <w:bookmarkStart w:id="0" w:name="_GoBack"/>
      <w:bookmarkEnd w:id="0"/>
      <w:r w:rsidR="00A9207D">
        <w:rPr>
          <w:rFonts w:ascii="Times New Roman" w:eastAsia="Times New Roman" w:hAnsi="Times New Roman" w:cs="Times New Roman"/>
          <w:sz w:val="28"/>
          <w:szCs w:val="28"/>
          <w:lang w:eastAsia="zh-CN"/>
        </w:rPr>
        <w:t>.</w:t>
      </w:r>
    </w:p>
    <w:p w:rsidR="00221447" w:rsidRPr="00E31623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B2F30" w:rsidRPr="00EB2F30" w:rsidRDefault="00EB2F30" w:rsidP="00EB2F30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B2F30">
        <w:rPr>
          <w:rFonts w:ascii="Times New Roman" w:hAnsi="Times New Roman" w:cs="Times New Roman"/>
          <w:b/>
          <w:bCs/>
          <w:sz w:val="28"/>
          <w:szCs w:val="28"/>
        </w:rPr>
        <w:t xml:space="preserve">         </w:t>
      </w:r>
      <w:r w:rsidR="004B0F1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EB2F30">
        <w:rPr>
          <w:rFonts w:ascii="Times New Roman" w:hAnsi="Times New Roman" w:cs="Times New Roman"/>
          <w:b/>
          <w:bCs/>
          <w:sz w:val="28"/>
          <w:szCs w:val="28"/>
        </w:rPr>
        <w:t>Глава муниципального образования</w:t>
      </w:r>
    </w:p>
    <w:p w:rsidR="00221447" w:rsidRDefault="00EB2F30" w:rsidP="004B0F1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B2F30">
        <w:rPr>
          <w:rFonts w:ascii="Times New Roman" w:hAnsi="Times New Roman" w:cs="Times New Roman"/>
          <w:b/>
          <w:bCs/>
          <w:sz w:val="28"/>
          <w:szCs w:val="28"/>
        </w:rPr>
        <w:t>«Кижингинский район»</w:t>
      </w:r>
      <w:r w:rsidRPr="00EB2F30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EB2F30">
        <w:rPr>
          <w:rFonts w:ascii="Times New Roman" w:hAnsi="Times New Roman" w:cs="Times New Roman"/>
          <w:b/>
          <w:bCs/>
          <w:sz w:val="28"/>
          <w:szCs w:val="28"/>
        </w:rPr>
        <w:tab/>
        <w:t xml:space="preserve">                             Г.З. </w:t>
      </w:r>
      <w:proofErr w:type="spellStart"/>
      <w:r w:rsidRPr="00EB2F30">
        <w:rPr>
          <w:rFonts w:ascii="Times New Roman" w:hAnsi="Times New Roman" w:cs="Times New Roman"/>
          <w:b/>
          <w:bCs/>
          <w:sz w:val="28"/>
          <w:szCs w:val="28"/>
        </w:rPr>
        <w:t>Лхасаранов</w:t>
      </w:r>
      <w:proofErr w:type="spellEnd"/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Pr="00E31623" w:rsidRDefault="00221447" w:rsidP="00EB2F30">
      <w:pPr>
        <w:spacing w:after="0"/>
        <w:ind w:left="850"/>
        <w:jc w:val="both"/>
        <w:rPr>
          <w:rFonts w:ascii="Times New Roman" w:hAnsi="Times New Roman" w:cs="Times New Roman"/>
          <w:sz w:val="28"/>
          <w:szCs w:val="28"/>
        </w:rPr>
      </w:pPr>
    </w:p>
    <w:sectPr w:rsidR="00221447" w:rsidRPr="00E31623" w:rsidSect="00BE1D3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1447"/>
    <w:rsid w:val="000C6DCC"/>
    <w:rsid w:val="001B4F38"/>
    <w:rsid w:val="001D26BB"/>
    <w:rsid w:val="00221447"/>
    <w:rsid w:val="0026484E"/>
    <w:rsid w:val="00296513"/>
    <w:rsid w:val="003260BA"/>
    <w:rsid w:val="004B0F16"/>
    <w:rsid w:val="004B3E25"/>
    <w:rsid w:val="004C3328"/>
    <w:rsid w:val="004D6E29"/>
    <w:rsid w:val="005E37DD"/>
    <w:rsid w:val="007D5BA2"/>
    <w:rsid w:val="00820E8D"/>
    <w:rsid w:val="008364F4"/>
    <w:rsid w:val="009045A5"/>
    <w:rsid w:val="00A87405"/>
    <w:rsid w:val="00A9207D"/>
    <w:rsid w:val="00B20F69"/>
    <w:rsid w:val="00B354BD"/>
    <w:rsid w:val="00B831B7"/>
    <w:rsid w:val="00BE1D3C"/>
    <w:rsid w:val="00EB2F30"/>
    <w:rsid w:val="00F67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5C8D06"/>
  <w15:docId w15:val="{209DCFF7-0CC2-401A-944D-3CCB5D863D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1447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22144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2144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ConsPlusNormal">
    <w:name w:val="ConsPlusNormal"/>
    <w:link w:val="ConsPlusNormal0"/>
    <w:rsid w:val="0022144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2144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39"/>
    <w:rsid w:val="002214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caption"/>
    <w:basedOn w:val="a"/>
    <w:next w:val="a"/>
    <w:uiPriority w:val="99"/>
    <w:qFormat/>
    <w:rsid w:val="00221447"/>
    <w:pPr>
      <w:spacing w:after="0" w:line="36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rmattext">
    <w:name w:val="formattext"/>
    <w:basedOn w:val="a"/>
    <w:rsid w:val="002214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Title"/>
    <w:basedOn w:val="a"/>
    <w:link w:val="a6"/>
    <w:qFormat/>
    <w:rsid w:val="00221447"/>
    <w:pPr>
      <w:spacing w:after="0" w:line="240" w:lineRule="auto"/>
      <w:jc w:val="center"/>
    </w:pPr>
    <w:rPr>
      <w:rFonts w:ascii="Tahoma" w:hAnsi="Tahoma" w:cs="Tahoma"/>
      <w:i/>
      <w:sz w:val="24"/>
    </w:rPr>
  </w:style>
  <w:style w:type="character" w:customStyle="1" w:styleId="a6">
    <w:name w:val="Заголовок Знак"/>
    <w:basedOn w:val="a0"/>
    <w:link w:val="a5"/>
    <w:rsid w:val="00221447"/>
    <w:rPr>
      <w:rFonts w:ascii="Tahoma" w:eastAsiaTheme="minorEastAsia" w:hAnsi="Tahoma" w:cs="Tahoma"/>
      <w:i/>
      <w:sz w:val="24"/>
      <w:lang w:eastAsia="ru-RU"/>
    </w:rPr>
  </w:style>
  <w:style w:type="character" w:customStyle="1" w:styleId="ConsPlusNormal0">
    <w:name w:val="ConsPlusNormal Знак"/>
    <w:link w:val="ConsPlusNormal"/>
    <w:locked/>
    <w:rsid w:val="00221447"/>
    <w:rPr>
      <w:rFonts w:ascii="Calibri" w:eastAsia="Times New Roman" w:hAnsi="Calibri" w:cs="Calibri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0C6D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C6DCC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50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123</Words>
  <Characters>703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Приемная Главы</dc:creator>
  <cp:lastModifiedBy>SED</cp:lastModifiedBy>
  <cp:revision>2</cp:revision>
  <cp:lastPrinted>2023-03-15T00:58:00Z</cp:lastPrinted>
  <dcterms:created xsi:type="dcterms:W3CDTF">2023-06-29T08:32:00Z</dcterms:created>
  <dcterms:modified xsi:type="dcterms:W3CDTF">2023-06-29T08:32:00Z</dcterms:modified>
</cp:coreProperties>
</file>