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CB119D" w:rsidP="00452658">
                  <w:pPr>
                    <w:jc w:val="center"/>
                  </w:pPr>
                  <w:r w:rsidRPr="00CB119D">
                    <w:rPr>
                      <w:rFonts w:eastAsia="SimSun"/>
                      <w:noProof/>
                    </w:rPr>
                    <w:pict>
      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r w:rsidRPr="00452658">
                    <w:rPr>
                      <w:b/>
                      <w:bCs/>
                      <w:sz w:val="26"/>
                    </w:rPr>
                    <w:t>БуряадРеспубликын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«Хэжэнгынаймаг»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r w:rsidRPr="00452658">
                    <w:rPr>
                      <w:b/>
                      <w:lang w:val="en-US"/>
                    </w:rPr>
                    <w:t>h</w:t>
                  </w:r>
                  <w:r w:rsidRPr="00452658">
                    <w:rPr>
                      <w:b/>
                    </w:rPr>
                    <w:t>эн муниципальна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байгууламжынгулваа</w:t>
                  </w:r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092A81" w:rsidRDefault="00677D61" w:rsidP="00092A81">
            <w:pPr>
              <w:spacing w:line="276" w:lineRule="auto"/>
              <w:rPr>
                <w:rFonts w:eastAsia="SimSun"/>
                <w:lang w:val="en-US" w:eastAsia="zh-CN"/>
              </w:rPr>
            </w:pPr>
            <w:r>
              <w:rPr>
                <w:rFonts w:eastAsia="SimSun"/>
                <w:lang w:val="tt-RU" w:eastAsia="zh-CN"/>
              </w:rPr>
              <w:t>“</w:t>
            </w:r>
            <w:r w:rsidR="00495B5D">
              <w:rPr>
                <w:rFonts w:eastAsia="SimSun"/>
                <w:u w:val="single"/>
                <w:lang w:val="tt-RU" w:eastAsia="zh-CN"/>
              </w:rPr>
              <w:t>17</w:t>
            </w:r>
            <w:r>
              <w:rPr>
                <w:rFonts w:eastAsia="SimSun"/>
                <w:lang w:val="tt-RU" w:eastAsia="zh-CN"/>
              </w:rPr>
              <w:t xml:space="preserve">”  </w:t>
            </w:r>
            <w:r w:rsidR="00495B5D">
              <w:rPr>
                <w:rFonts w:eastAsia="SimSun"/>
                <w:u w:val="single"/>
                <w:lang w:val="tt-RU" w:eastAsia="zh-CN"/>
              </w:rPr>
              <w:t>июл</w:t>
            </w:r>
            <w:r w:rsidR="00BD4D34">
              <w:rPr>
                <w:rFonts w:eastAsia="SimSun"/>
                <w:u w:val="single"/>
                <w:lang w:val="tt-RU" w:eastAsia="zh-CN"/>
              </w:rPr>
              <w:t>я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2023 года 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654804">
              <w:rPr>
                <w:rFonts w:eastAsia="SimSun"/>
                <w:lang w:val="tt-RU" w:eastAsia="zh-CN"/>
              </w:rPr>
              <w:t xml:space="preserve"> 248</w:t>
            </w: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D65490">
      <w:pPr>
        <w:suppressAutoHyphens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разрешениина расходование денежных средств,</w:t>
      </w:r>
    </w:p>
    <w:p w:rsidR="00BB34B7" w:rsidRPr="00BB34B7" w:rsidRDefault="00452658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при</w:t>
      </w:r>
      <w:r w:rsidR="00250B73">
        <w:rPr>
          <w:b/>
          <w:lang w:eastAsia="zh-CN"/>
        </w:rPr>
        <w:t>надлежащих несовершеннолетнему</w:t>
      </w:r>
    </w:p>
    <w:p w:rsidR="00BB34B7" w:rsidRPr="00BB34B7" w:rsidRDefault="00FE2B82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ШоймполовуЦыбануМункоевичу,  08.04.2009</w:t>
      </w:r>
      <w:r w:rsidR="00BB34B7" w:rsidRPr="00BB34B7">
        <w:rPr>
          <w:b/>
          <w:lang w:eastAsia="zh-CN"/>
        </w:rPr>
        <w:t xml:space="preserve"> 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FE2B82">
        <w:rPr>
          <w:sz w:val="25"/>
          <w:szCs w:val="25"/>
          <w:lang w:eastAsia="zh-CN"/>
        </w:rPr>
        <w:t>ление  ШоймполоваЦыбанаМункоевича, 08.04.2009</w:t>
      </w:r>
      <w:r w:rsidR="00250B73" w:rsidRPr="00821DA3">
        <w:rPr>
          <w:sz w:val="25"/>
          <w:szCs w:val="25"/>
          <w:lang w:eastAsia="zh-CN"/>
        </w:rPr>
        <w:t xml:space="preserve"> г.р., проживающего</w:t>
      </w:r>
      <w:r w:rsidRPr="00821DA3">
        <w:rPr>
          <w:sz w:val="25"/>
          <w:szCs w:val="25"/>
          <w:lang w:eastAsia="zh-CN"/>
        </w:rPr>
        <w:t xml:space="preserve"> по адресу: Республика Бурятия, Кижин</w:t>
      </w:r>
      <w:r w:rsidR="00250B73" w:rsidRPr="00821DA3">
        <w:rPr>
          <w:sz w:val="25"/>
          <w:szCs w:val="25"/>
          <w:lang w:eastAsia="zh-CN"/>
        </w:rPr>
        <w:t>гинский район, с. Кижинга, ул.</w:t>
      </w:r>
      <w:r w:rsidR="00495B5D">
        <w:rPr>
          <w:sz w:val="25"/>
          <w:szCs w:val="25"/>
          <w:lang w:eastAsia="zh-CN"/>
        </w:rPr>
        <w:t>Школьная, д.25</w:t>
      </w:r>
      <w:r w:rsidRPr="00821DA3">
        <w:rPr>
          <w:sz w:val="25"/>
          <w:szCs w:val="25"/>
          <w:lang w:eastAsia="zh-CN"/>
        </w:rPr>
        <w:t>,</w:t>
      </w:r>
      <w:r w:rsidR="00FE2B82">
        <w:rPr>
          <w:sz w:val="25"/>
          <w:szCs w:val="25"/>
          <w:lang w:eastAsia="zh-CN"/>
        </w:rPr>
        <w:t xml:space="preserve">паспортные данные: 8122 044481 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FE2B82">
        <w:rPr>
          <w:sz w:val="25"/>
          <w:szCs w:val="25"/>
          <w:lang w:eastAsia="zh-CN"/>
        </w:rPr>
        <w:t xml:space="preserve"> 13.04.2023 </w:t>
      </w:r>
      <w:r w:rsidR="002578B3" w:rsidRPr="00821DA3">
        <w:rPr>
          <w:sz w:val="25"/>
          <w:szCs w:val="25"/>
          <w:lang w:eastAsia="zh-CN"/>
        </w:rPr>
        <w:t>года, код подразделения 030-015</w:t>
      </w:r>
      <w:r w:rsidR="00250B73" w:rsidRPr="00821DA3">
        <w:rPr>
          <w:sz w:val="25"/>
          <w:szCs w:val="25"/>
          <w:lang w:eastAsia="zh-CN"/>
        </w:rPr>
        <w:t xml:space="preserve">, получающий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>уна</w:t>
      </w:r>
      <w:r w:rsidR="008D412C" w:rsidRPr="008535C9">
        <w:rPr>
          <w:sz w:val="25"/>
          <w:szCs w:val="25"/>
        </w:rPr>
        <w:t>Цыдыповой ЦыцыгмыЦымпиловны, 10.02.1952 г.р., прожи</w:t>
      </w:r>
      <w:r w:rsidR="008D412C">
        <w:rPr>
          <w:sz w:val="25"/>
          <w:szCs w:val="25"/>
        </w:rPr>
        <w:t xml:space="preserve">вающей </w:t>
      </w:r>
      <w:r w:rsidR="008D412C" w:rsidRPr="008535C9">
        <w:rPr>
          <w:sz w:val="25"/>
          <w:szCs w:val="25"/>
        </w:rPr>
        <w:t>по адресу: Кижингинский район, с. Кижинга, ул. Школьная, д.25, паспортные данные: 8101 272946 выдан ОВД Кижингинского района Республики Бурятия от 27.12</w:t>
      </w:r>
      <w:r w:rsidR="008D412C">
        <w:rPr>
          <w:sz w:val="25"/>
          <w:szCs w:val="25"/>
        </w:rPr>
        <w:t>.2001 год, код подразделения 032</w:t>
      </w:r>
      <w:r w:rsidR="008D412C" w:rsidRPr="008535C9">
        <w:rPr>
          <w:sz w:val="25"/>
          <w:szCs w:val="25"/>
        </w:rPr>
        <w:t>-012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654804">
        <w:rPr>
          <w:sz w:val="25"/>
          <w:szCs w:val="25"/>
          <w:lang w:eastAsia="zh-CN"/>
        </w:rPr>
        <w:t>150</w:t>
      </w:r>
      <w:r w:rsidR="00BD4D34">
        <w:rPr>
          <w:sz w:val="25"/>
          <w:szCs w:val="25"/>
          <w:lang w:eastAsia="zh-CN"/>
        </w:rPr>
        <w:t>00</w:t>
      </w:r>
      <w:r w:rsidR="005967F2">
        <w:rPr>
          <w:sz w:val="25"/>
          <w:szCs w:val="25"/>
          <w:lang w:eastAsia="zh-CN"/>
        </w:rPr>
        <w:t>0</w:t>
      </w:r>
      <w:r w:rsidR="00654804">
        <w:rPr>
          <w:sz w:val="25"/>
          <w:szCs w:val="25"/>
          <w:lang w:eastAsia="zh-CN"/>
        </w:rPr>
        <w:t>( сто пятьдесят</w:t>
      </w:r>
      <w:r w:rsidRPr="00821DA3">
        <w:rPr>
          <w:sz w:val="25"/>
          <w:szCs w:val="25"/>
          <w:lang w:eastAsia="zh-CN"/>
        </w:rPr>
        <w:t>тысяч) рублей со счета №</w:t>
      </w:r>
      <w:r w:rsidR="00FE2B82">
        <w:rPr>
          <w:sz w:val="25"/>
          <w:szCs w:val="25"/>
        </w:rPr>
        <w:t>42307.810.0.0916.0050330</w:t>
      </w:r>
      <w:r w:rsidR="00654804">
        <w:rPr>
          <w:sz w:val="25"/>
          <w:szCs w:val="25"/>
          <w:lang w:eastAsia="zh-CN"/>
        </w:rPr>
        <w:t>, с процентной ставкой 0,01% годовых,для пополнения счета № 42305.810.0.0916.6871777 с процентной ставкой</w:t>
      </w:r>
      <w:bookmarkStart w:id="0" w:name="_GoBack"/>
      <w:bookmarkEnd w:id="0"/>
      <w:r w:rsidR="00654804">
        <w:rPr>
          <w:sz w:val="25"/>
          <w:szCs w:val="25"/>
          <w:lang w:eastAsia="zh-CN"/>
        </w:rPr>
        <w:t>4,55% годовых,</w:t>
      </w:r>
      <w:r w:rsidR="00654804" w:rsidRPr="00821DA3">
        <w:rPr>
          <w:sz w:val="25"/>
          <w:szCs w:val="25"/>
          <w:lang w:eastAsia="zh-CN"/>
        </w:rPr>
        <w:t xml:space="preserve">принадлежащих несовершеннолетнему </w:t>
      </w:r>
      <w:r w:rsidR="00654804">
        <w:rPr>
          <w:sz w:val="25"/>
          <w:szCs w:val="25"/>
          <w:lang w:eastAsia="zh-CN"/>
        </w:rPr>
        <w:t>ШоймполовуЦыбануМункоевичу,</w:t>
      </w:r>
      <w:r w:rsidRPr="00821DA3">
        <w:rPr>
          <w:sz w:val="25"/>
          <w:szCs w:val="25"/>
          <w:lang w:eastAsia="zh-CN"/>
        </w:rPr>
        <w:t>учитывая, что имущественные пра</w:t>
      </w:r>
      <w:r w:rsidR="00821DA3" w:rsidRPr="00821DA3">
        <w:rPr>
          <w:sz w:val="25"/>
          <w:szCs w:val="25"/>
          <w:lang w:eastAsia="zh-CN"/>
        </w:rPr>
        <w:t>ва и интересы несовершеннолетнего</w:t>
      </w:r>
      <w:r w:rsidRPr="00821DA3">
        <w:rPr>
          <w:sz w:val="25"/>
          <w:szCs w:val="25"/>
          <w:lang w:eastAsia="zh-CN"/>
        </w:rPr>
        <w:t xml:space="preserve"> не ущемлены: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BB34B7" w:rsidRPr="00821DA3">
        <w:rPr>
          <w:sz w:val="25"/>
          <w:szCs w:val="25"/>
          <w:lang w:eastAsia="zh-CN"/>
        </w:rPr>
        <w:t>Разрешить</w:t>
      </w:r>
      <w:r w:rsidR="00FE2B82">
        <w:rPr>
          <w:sz w:val="25"/>
          <w:szCs w:val="25"/>
          <w:lang w:eastAsia="zh-CN"/>
        </w:rPr>
        <w:t xml:space="preserve">ШоймполовуЦыбануМункоевичу,  08.04.2009 </w:t>
      </w:r>
      <w:r w:rsidR="00821DA3" w:rsidRPr="00821DA3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D053B2" w:rsidRPr="008535C9">
        <w:rPr>
          <w:sz w:val="25"/>
          <w:szCs w:val="25"/>
        </w:rPr>
        <w:t>Цыдыповой ЦыцыгмыЦымпиловны, 10.02.1952</w:t>
      </w:r>
      <w:r w:rsidR="00D053B2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, 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654804">
        <w:rPr>
          <w:sz w:val="25"/>
          <w:szCs w:val="25"/>
          <w:lang w:eastAsia="zh-CN"/>
        </w:rPr>
        <w:t>150</w:t>
      </w:r>
      <w:r w:rsidR="005967F2">
        <w:rPr>
          <w:sz w:val="25"/>
          <w:szCs w:val="25"/>
          <w:lang w:eastAsia="zh-CN"/>
        </w:rPr>
        <w:t>000 (</w:t>
      </w:r>
      <w:r w:rsidR="00654804">
        <w:rPr>
          <w:sz w:val="25"/>
          <w:szCs w:val="25"/>
          <w:lang w:eastAsia="zh-CN"/>
        </w:rPr>
        <w:t xml:space="preserve">сто пятьдесят </w:t>
      </w:r>
      <w:r w:rsidR="00D053B2" w:rsidRPr="00821DA3">
        <w:rPr>
          <w:sz w:val="25"/>
          <w:szCs w:val="25"/>
          <w:lang w:eastAsia="zh-CN"/>
        </w:rPr>
        <w:t>тысяч</w:t>
      </w:r>
      <w:r w:rsidR="004135A6" w:rsidRPr="00821DA3">
        <w:rPr>
          <w:sz w:val="25"/>
          <w:szCs w:val="25"/>
          <w:lang w:eastAsia="zh-CN"/>
        </w:rPr>
        <w:t xml:space="preserve">)рублей </w:t>
      </w:r>
      <w:r w:rsidR="00BB34B7" w:rsidRPr="00821DA3">
        <w:rPr>
          <w:sz w:val="25"/>
          <w:szCs w:val="25"/>
          <w:lang w:eastAsia="zh-CN"/>
        </w:rPr>
        <w:t xml:space="preserve"> перечисляемых на счет №</w:t>
      </w:r>
      <w:r w:rsidR="00FE2B82">
        <w:rPr>
          <w:sz w:val="25"/>
          <w:szCs w:val="25"/>
        </w:rPr>
        <w:t xml:space="preserve">42307.810.0.0916.0050330 </w:t>
      </w:r>
      <w:r w:rsidR="00BB34B7" w:rsidRPr="00821DA3">
        <w:rPr>
          <w:sz w:val="25"/>
          <w:szCs w:val="25"/>
          <w:lang w:eastAsia="zh-CN"/>
        </w:rPr>
        <w:t>в филиале Байкальский банк Сберегательного банка Российской Федерации Бурятского отделения № 8601/0166.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BB34B7" w:rsidRPr="00821DA3">
        <w:rPr>
          <w:sz w:val="25"/>
          <w:szCs w:val="25"/>
          <w:lang w:eastAsia="zh-CN"/>
        </w:rPr>
        <w:t>Контроль за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CE4659">
        <w:rPr>
          <w:sz w:val="25"/>
          <w:szCs w:val="25"/>
          <w:lang w:eastAsia="zh-CN"/>
        </w:rPr>
        <w:t xml:space="preserve">ингинский район» Эрдынееву И.И. 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b/>
        </w:rPr>
        <w:t>Глава муниципального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 xml:space="preserve">«Кижингинский район»     </w:t>
      </w:r>
      <w:r w:rsidR="00092A81" w:rsidRPr="00092A81">
        <w:rPr>
          <w:b/>
        </w:rPr>
        <w:t xml:space="preserve">                        </w:t>
      </w:r>
      <w:r w:rsidR="00BE6260" w:rsidRPr="00010DF2">
        <w:rPr>
          <w:b/>
        </w:rPr>
        <w:t xml:space="preserve"> Г.З.</w:t>
      </w:r>
      <w:r w:rsidRPr="00010DF2">
        <w:rPr>
          <w:b/>
        </w:rPr>
        <w:t>Лхасаранов</w:t>
      </w:r>
    </w:p>
    <w:sectPr w:rsidR="0039409D" w:rsidSect="00452658">
      <w:headerReference w:type="default" r:id="rId9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D62" w:rsidRDefault="00B76D62" w:rsidP="00BE6260">
      <w:r>
        <w:separator/>
      </w:r>
    </w:p>
  </w:endnote>
  <w:endnote w:type="continuationSeparator" w:id="1">
    <w:p w:rsidR="00B76D62" w:rsidRDefault="00B76D62" w:rsidP="00BE6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D62" w:rsidRDefault="00B76D62" w:rsidP="00BE6260">
      <w:r>
        <w:separator/>
      </w:r>
    </w:p>
  </w:footnote>
  <w:footnote w:type="continuationSeparator" w:id="1">
    <w:p w:rsidR="00B76D62" w:rsidRDefault="00B76D62" w:rsidP="00BE6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62" w:rsidRPr="00D65490" w:rsidRDefault="00B76D62" w:rsidP="00D65490">
    <w:pPr>
      <w:jc w:val="both"/>
      <w:rPr>
        <w:b/>
        <w:bCs/>
      </w:rPr>
    </w:pPr>
  </w:p>
  <w:p w:rsidR="00B76D62" w:rsidRDefault="00B76D62" w:rsidP="00D654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FA68C2"/>
    <w:rsid w:val="00070CB6"/>
    <w:rsid w:val="00092A81"/>
    <w:rsid w:val="00160739"/>
    <w:rsid w:val="00224276"/>
    <w:rsid w:val="00250B73"/>
    <w:rsid w:val="002578B3"/>
    <w:rsid w:val="002D0CFF"/>
    <w:rsid w:val="00321133"/>
    <w:rsid w:val="003712E9"/>
    <w:rsid w:val="0039409D"/>
    <w:rsid w:val="004135A6"/>
    <w:rsid w:val="00452658"/>
    <w:rsid w:val="00460C29"/>
    <w:rsid w:val="00461FC3"/>
    <w:rsid w:val="00495B5D"/>
    <w:rsid w:val="004B3780"/>
    <w:rsid w:val="004B5B24"/>
    <w:rsid w:val="005967F2"/>
    <w:rsid w:val="0061661E"/>
    <w:rsid w:val="00630C0C"/>
    <w:rsid w:val="00654804"/>
    <w:rsid w:val="00677D61"/>
    <w:rsid w:val="006C2415"/>
    <w:rsid w:val="00752A09"/>
    <w:rsid w:val="00794795"/>
    <w:rsid w:val="007A7D02"/>
    <w:rsid w:val="007E16DA"/>
    <w:rsid w:val="00821DA3"/>
    <w:rsid w:val="008D412C"/>
    <w:rsid w:val="009423F1"/>
    <w:rsid w:val="009600F6"/>
    <w:rsid w:val="00A334EE"/>
    <w:rsid w:val="00B209E1"/>
    <w:rsid w:val="00B76D62"/>
    <w:rsid w:val="00BB34B7"/>
    <w:rsid w:val="00BD4D34"/>
    <w:rsid w:val="00BE6260"/>
    <w:rsid w:val="00BF1C63"/>
    <w:rsid w:val="00C7262E"/>
    <w:rsid w:val="00C75A57"/>
    <w:rsid w:val="00CB119D"/>
    <w:rsid w:val="00CE4659"/>
    <w:rsid w:val="00D053B2"/>
    <w:rsid w:val="00D24692"/>
    <w:rsid w:val="00D65490"/>
    <w:rsid w:val="00E455EF"/>
    <w:rsid w:val="00E51687"/>
    <w:rsid w:val="00E82E9E"/>
    <w:rsid w:val="00E9072B"/>
    <w:rsid w:val="00F40720"/>
    <w:rsid w:val="00FA68C2"/>
    <w:rsid w:val="00FE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E3015-EBF6-42AA-8722-F89B3501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3</cp:revision>
  <cp:lastPrinted>2023-07-18T03:59:00Z</cp:lastPrinted>
  <dcterms:created xsi:type="dcterms:W3CDTF">2023-07-18T08:10:00Z</dcterms:created>
  <dcterms:modified xsi:type="dcterms:W3CDTF">2023-07-18T08:11:00Z</dcterms:modified>
</cp:coreProperties>
</file>